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07FDE" w:rsidR="00FD6D12" w:rsidP="00607FDE" w:rsidRDefault="00FD6D12" w14:paraId="13C445D4" w14:textId="7C8DD605">
      <w:pPr>
        <w:spacing w:line="240" w:lineRule="auto"/>
        <w:ind w:left="9072" w:firstLine="0"/>
        <w:rPr>
          <w:rFonts w:ascii="Arial" w:hAnsi="Arial" w:cs="Arial"/>
          <w:iCs/>
          <w:sz w:val="22"/>
          <w:szCs w:val="22"/>
        </w:rPr>
      </w:pPr>
      <w:r w:rsidRPr="00391693">
        <w:rPr>
          <w:rFonts w:ascii="Arial" w:hAnsi="Arial" w:eastAsia="Arial" w:cs="Arial"/>
          <w:iCs/>
          <w:sz w:val="22"/>
          <w:szCs w:val="22"/>
        </w:rPr>
        <w:t xml:space="preserve">Specialiųjų pirkimo sąlygų </w:t>
      </w:r>
      <w:r w:rsidRPr="00B12656">
        <w:rPr>
          <w:rFonts w:ascii="Arial" w:hAnsi="Arial" w:eastAsia="Arial" w:cs="Arial"/>
          <w:iCs/>
          <w:sz w:val="22"/>
          <w:szCs w:val="22"/>
        </w:rPr>
        <w:t>Priedas Nr.</w:t>
      </w:r>
      <w:r w:rsidRPr="00B12656" w:rsidR="00DF716C">
        <w:rPr>
          <w:rFonts w:ascii="Arial" w:hAnsi="Arial" w:eastAsia="Arial" w:cs="Arial"/>
          <w:iCs/>
          <w:sz w:val="22"/>
          <w:szCs w:val="22"/>
        </w:rPr>
        <w:t xml:space="preserve"> </w:t>
      </w:r>
      <w:r w:rsidRPr="00B12656" w:rsidR="00775350">
        <w:rPr>
          <w:rFonts w:ascii="Arial" w:hAnsi="Arial" w:cs="Arial"/>
          <w:iCs/>
          <w:sz w:val="22"/>
          <w:szCs w:val="22"/>
        </w:rPr>
        <w:t>4</w:t>
      </w:r>
      <w:r w:rsidRPr="00391693">
        <w:rPr>
          <w:rFonts w:ascii="Arial" w:hAnsi="Arial" w:eastAsia="Arial" w:cs="Arial"/>
          <w:i/>
          <w:sz w:val="22"/>
          <w:szCs w:val="22"/>
        </w:rPr>
        <w:t>  </w:t>
      </w:r>
    </w:p>
    <w:p w:rsidRPr="00391693" w:rsidR="00DB1205" w:rsidP="00FD6D12" w:rsidRDefault="00DB1205" w14:paraId="7F2A1AC6" w14:textId="7027FEC1">
      <w:pPr>
        <w:spacing w:line="240" w:lineRule="auto"/>
        <w:rPr>
          <w:rFonts w:ascii="Arial" w:hAnsi="Arial" w:cs="Arial"/>
          <w:sz w:val="22"/>
          <w:szCs w:val="22"/>
        </w:rPr>
      </w:pPr>
    </w:p>
    <w:p w:rsidRPr="00607FDE" w:rsidR="00407CC6" w:rsidP="00607FDE" w:rsidRDefault="00DB1205" w14:paraId="722CADF8" w14:textId="7DD58BB7">
      <w:pPr>
        <w:spacing w:after="240"/>
        <w:jc w:val="center"/>
        <w:rPr>
          <w:rFonts w:ascii="Arial" w:hAnsi="Arial" w:eastAsia="Arial" w:cs="Arial"/>
          <w:smallCaps/>
          <w:sz w:val="22"/>
          <w:szCs w:val="22"/>
        </w:rPr>
      </w:pPr>
      <w:r w:rsidRPr="00391693">
        <w:rPr>
          <w:rFonts w:ascii="Arial" w:hAnsi="Arial" w:eastAsia="Arial" w:cs="Arial"/>
          <w:smallCaps/>
          <w:sz w:val="22"/>
          <w:szCs w:val="22"/>
        </w:rPr>
        <w:t xml:space="preserve">TIEKĖJŲ KVALIFIKACIJOS REIKALAVIMAI </w:t>
      </w:r>
    </w:p>
    <w:tbl>
      <w:tblPr>
        <w:tblpPr w:leftFromText="180" w:rightFromText="180" w:vertAnchor="text" w:tblpY="1"/>
        <w:tblOverlap w:val="never"/>
        <w:tblW w:w="5061"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5"/>
        <w:gridCol w:w="3912"/>
        <w:gridCol w:w="4779"/>
        <w:gridCol w:w="4768"/>
      </w:tblGrid>
      <w:tr w:rsidRPr="00B7073F" w:rsidR="00B12656" w:rsidTr="6CF84674" w14:paraId="3C3A6CFF" w14:textId="77777777">
        <w:tc>
          <w:tcPr>
            <w:tcW w:w="3317"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7073F" w:rsidR="00B12656" w:rsidP="009A429B" w:rsidRDefault="00B12656" w14:paraId="0EF78899" w14:textId="77777777">
            <w:pPr>
              <w:jc w:val="center"/>
              <w:rPr>
                <w:rFonts w:ascii="Arial" w:hAnsi="Arial" w:cs="Arial"/>
                <w:b/>
                <w:u w:val="single"/>
              </w:rPr>
            </w:pPr>
          </w:p>
        </w:tc>
        <w:tc>
          <w:tcPr>
            <w:tcW w:w="16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7073F" w:rsidR="00B12656" w:rsidP="009A429B" w:rsidRDefault="00B12656" w14:paraId="494020E2" w14:textId="77777777">
            <w:pPr>
              <w:jc w:val="center"/>
              <w:rPr>
                <w:rFonts w:ascii="Arial" w:hAnsi="Arial" w:cs="Arial"/>
                <w:b/>
                <w:u w:val="single"/>
              </w:rPr>
            </w:pPr>
          </w:p>
        </w:tc>
      </w:tr>
      <w:tr w:rsidRPr="00B7073F" w:rsidR="00B12656" w:rsidTr="6CF84674" w14:paraId="6701CBD3" w14:textId="77777777">
        <w:tc>
          <w:tcPr>
            <w:tcW w:w="24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B7073F" w:rsidR="00B12656" w:rsidP="00AD32D1" w:rsidRDefault="00B12656" w14:paraId="287445E2" w14:textId="77777777">
            <w:pPr>
              <w:ind w:left="-79" w:right="-108" w:firstLine="0"/>
              <w:rPr>
                <w:rFonts w:ascii="Arial" w:hAnsi="Arial" w:cs="Arial"/>
                <w:b/>
              </w:rPr>
            </w:pPr>
            <w:r w:rsidRPr="00B7073F">
              <w:rPr>
                <w:rFonts w:ascii="Arial" w:hAnsi="Arial" w:cs="Arial"/>
                <w:b/>
              </w:rPr>
              <w:t>Eil. Nr.</w:t>
            </w:r>
          </w:p>
        </w:tc>
        <w:tc>
          <w:tcPr>
            <w:tcW w:w="138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B7073F" w:rsidR="00B12656" w:rsidP="009A429B" w:rsidRDefault="00B12656" w14:paraId="0FA9C160" w14:textId="77777777">
            <w:pPr>
              <w:rPr>
                <w:rFonts w:ascii="Arial" w:hAnsi="Arial" w:cs="Arial"/>
                <w:b/>
              </w:rPr>
            </w:pPr>
            <w:r w:rsidRPr="00B7073F">
              <w:rPr>
                <w:rFonts w:ascii="Arial" w:hAnsi="Arial" w:cs="Arial"/>
                <w:b/>
              </w:rPr>
              <w:t>Reikalavimas</w:t>
            </w:r>
          </w:p>
        </w:tc>
        <w:tc>
          <w:tcPr>
            <w:tcW w:w="168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B7073F" w:rsidR="00B12656" w:rsidP="009A429B" w:rsidRDefault="00B12656" w14:paraId="7E6C4448" w14:textId="77777777">
            <w:pPr>
              <w:jc w:val="center"/>
              <w:rPr>
                <w:rFonts w:ascii="Arial" w:hAnsi="Arial" w:cs="Arial"/>
                <w:b/>
              </w:rPr>
            </w:pPr>
            <w:r w:rsidRPr="00B7073F">
              <w:rPr>
                <w:rFonts w:ascii="Arial" w:hAnsi="Arial" w:cs="Arial"/>
                <w:b/>
              </w:rPr>
              <w:t>Atitiktį reikalavimui įrodantys dokumentai</w:t>
            </w:r>
          </w:p>
        </w:tc>
        <w:tc>
          <w:tcPr>
            <w:tcW w:w="16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7073F" w:rsidR="00B12656" w:rsidP="009A429B" w:rsidRDefault="00B12656" w14:paraId="1A847824" w14:textId="77777777">
            <w:pPr>
              <w:jc w:val="center"/>
              <w:rPr>
                <w:rFonts w:ascii="Arial" w:hAnsi="Arial" w:cs="Arial"/>
                <w:b/>
              </w:rPr>
            </w:pPr>
            <w:r>
              <w:rPr>
                <w:rFonts w:ascii="Arial" w:hAnsi="Arial" w:cs="Arial"/>
                <w:b/>
              </w:rPr>
              <w:t>Subjektų atitikimas</w:t>
            </w:r>
          </w:p>
        </w:tc>
      </w:tr>
      <w:tr w:rsidRPr="00B7073F" w:rsidR="00B12656" w:rsidTr="6CF84674" w14:paraId="37170FDE" w14:textId="77777777">
        <w:tc>
          <w:tcPr>
            <w:tcW w:w="24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7073F" w:rsidR="00B12656" w:rsidP="00AD32D1" w:rsidRDefault="00B12656" w14:paraId="4AF55A2F" w14:textId="77777777">
            <w:pPr>
              <w:pStyle w:val="Sraopastraipa"/>
              <w:ind w:left="22" w:right="-108" w:firstLine="0"/>
              <w:rPr>
                <w:rFonts w:ascii="Arial" w:hAnsi="Arial" w:cs="Arial"/>
              </w:rPr>
            </w:pPr>
            <w:r>
              <w:rPr>
                <w:rFonts w:ascii="Arial" w:hAnsi="Arial" w:cs="Arial"/>
              </w:rPr>
              <w:t>1.</w:t>
            </w:r>
          </w:p>
        </w:tc>
        <w:tc>
          <w:tcPr>
            <w:tcW w:w="138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92045" w:rsidR="00B12656" w:rsidP="00B12656" w:rsidRDefault="00B12656" w14:paraId="41919291" w14:textId="77777777">
            <w:pPr>
              <w:tabs>
                <w:tab w:val="left" w:pos="1980"/>
              </w:tabs>
              <w:snapToGrid w:val="0"/>
              <w:spacing w:line="240" w:lineRule="auto"/>
              <w:ind w:firstLine="0"/>
              <w:rPr>
                <w:rFonts w:ascii="Arial" w:hAnsi="Arial" w:eastAsia="Times New Roman" w:cs="Arial"/>
              </w:rPr>
            </w:pPr>
            <w:r w:rsidRPr="70685AA5">
              <w:rPr>
                <w:rFonts w:ascii="Arial" w:hAnsi="Arial" w:eastAsia="Times New Roman" w:cs="Arial"/>
              </w:rPr>
              <w:t>Tiekėjas turi turėti specialistą (-</w:t>
            </w:r>
            <w:proofErr w:type="spellStart"/>
            <w:r w:rsidRPr="70685AA5">
              <w:rPr>
                <w:rFonts w:ascii="Arial" w:hAnsi="Arial" w:eastAsia="Times New Roman" w:cs="Arial"/>
              </w:rPr>
              <w:t>us</w:t>
            </w:r>
            <w:proofErr w:type="spellEnd"/>
            <w:r w:rsidRPr="70685AA5">
              <w:rPr>
                <w:rFonts w:ascii="Arial" w:hAnsi="Arial" w:eastAsia="Times New Roman" w:cs="Arial"/>
              </w:rPr>
              <w:t xml:space="preserve">), </w:t>
            </w:r>
            <w:r w:rsidRPr="00F92045">
              <w:rPr>
                <w:rFonts w:ascii="Arial" w:hAnsi="Arial" w:eastAsia="Times New Roman" w:cs="Arial"/>
              </w:rPr>
              <w:t>atsakingą (-</w:t>
            </w:r>
            <w:proofErr w:type="spellStart"/>
            <w:r w:rsidRPr="00F92045">
              <w:rPr>
                <w:rFonts w:ascii="Arial" w:hAnsi="Arial" w:eastAsia="Times New Roman" w:cs="Arial"/>
              </w:rPr>
              <w:t>us</w:t>
            </w:r>
            <w:proofErr w:type="spellEnd"/>
            <w:r w:rsidRPr="00F92045">
              <w:rPr>
                <w:rFonts w:ascii="Arial" w:hAnsi="Arial" w:eastAsia="Times New Roman" w:cs="Arial"/>
              </w:rPr>
              <w:t xml:space="preserve">) už valymo kokybės kontrolę. </w:t>
            </w:r>
            <w:r w:rsidRPr="00B7073F">
              <w:rPr>
                <w:rFonts w:ascii="Arial" w:hAnsi="Arial" w:eastAsia="Times New Roman" w:cs="Arial"/>
              </w:rPr>
              <w:t xml:space="preserve">Teikėjo siūlomas (-i) specialistas (-i), </w:t>
            </w:r>
            <w:r w:rsidRPr="00F92045">
              <w:rPr>
                <w:rFonts w:ascii="Arial" w:hAnsi="Arial" w:eastAsia="Times New Roman" w:cs="Arial"/>
              </w:rPr>
              <w:t>atsakingas(-i) už kokybės kontrolę, turi turėti ne mažiau kaip 1  (vienerių) metų darbo patirtį per paskutinius 3 (tris) metus atliekant patalpų ir / arba teritorijos valymo auditą.</w:t>
            </w:r>
          </w:p>
        </w:tc>
        <w:tc>
          <w:tcPr>
            <w:tcW w:w="168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4501A" w:rsidR="00B12656" w:rsidP="00B12656" w:rsidRDefault="00B12656" w14:paraId="08B0A82F" w14:textId="667C2C26">
            <w:pPr>
              <w:pStyle w:val="Sraopastraipa"/>
              <w:numPr>
                <w:ilvl w:val="0"/>
                <w:numId w:val="20"/>
              </w:numPr>
              <w:spacing w:line="240" w:lineRule="auto"/>
              <w:ind w:left="45" w:firstLine="141"/>
              <w:rPr>
                <w:rFonts w:ascii="Arial" w:hAnsi="Arial" w:eastAsia="Times New Roman" w:cs="Arial"/>
              </w:rPr>
            </w:pPr>
            <w:r w:rsidRPr="0084501A">
              <w:rPr>
                <w:rFonts w:ascii="Arial" w:hAnsi="Arial" w:eastAsia="Times New Roman" w:cs="Arial"/>
              </w:rPr>
              <w:t xml:space="preserve">Pateikiamas siūlomų specialistų sąrašas, užpildant Specialiųjų pirkimo sąlygų </w:t>
            </w:r>
            <w:r w:rsidR="00604F61">
              <w:rPr>
                <w:rFonts w:ascii="Arial" w:hAnsi="Arial" w:eastAsia="Times New Roman" w:cs="Arial"/>
              </w:rPr>
              <w:t>6</w:t>
            </w:r>
            <w:r w:rsidRPr="0084501A">
              <w:rPr>
                <w:rFonts w:ascii="Arial" w:hAnsi="Arial" w:eastAsia="Times New Roman" w:cs="Arial"/>
              </w:rPr>
              <w:t xml:space="preserve"> priede pateiktą lentelę.</w:t>
            </w:r>
          </w:p>
          <w:p w:rsidRPr="0084501A" w:rsidR="00B12656" w:rsidP="00B12656" w:rsidRDefault="00B12656" w14:paraId="7C30CEF0" w14:textId="77777777">
            <w:pPr>
              <w:pStyle w:val="Sraopastraipa"/>
              <w:numPr>
                <w:ilvl w:val="0"/>
                <w:numId w:val="20"/>
              </w:numPr>
              <w:spacing w:line="240" w:lineRule="auto"/>
              <w:ind w:left="45" w:firstLine="141"/>
              <w:rPr>
                <w:rFonts w:ascii="Arial" w:hAnsi="Arial" w:eastAsia="Times New Roman" w:cs="Arial"/>
                <w:sz w:val="24"/>
                <w:szCs w:val="24"/>
              </w:rPr>
            </w:pPr>
            <w:r w:rsidRPr="0084501A">
              <w:rPr>
                <w:rFonts w:ascii="Arial" w:hAnsi="Arial" w:cs="Arial"/>
                <w:color w:val="000000"/>
              </w:rPr>
              <w:t>Siūlomų specialistų gyvenimo aprašymas (-ai) (CV), kuriame (-</w:t>
            </w:r>
            <w:proofErr w:type="spellStart"/>
            <w:r w:rsidRPr="0084501A">
              <w:rPr>
                <w:rFonts w:ascii="Arial" w:hAnsi="Arial" w:cs="Arial"/>
                <w:color w:val="000000"/>
              </w:rPr>
              <w:t>iuose</w:t>
            </w:r>
            <w:proofErr w:type="spellEnd"/>
            <w:r w:rsidRPr="0084501A">
              <w:rPr>
                <w:rFonts w:ascii="Arial" w:hAnsi="Arial" w:cs="Arial"/>
                <w:color w:val="000000"/>
              </w:rPr>
              <w:t>) turi būti pateikta informacija apie jų atitikimą reikalaujamiems kriterijams bei informacija apie tiekėjo siūlomų specialistų darbo patirtį (iškilus abejonėms dėl tiekėjų siūlomų specialistų deklaruojamos darbo patirties, Pirkėjas turi teisę paprašyti darbo patirtį įrodančių dokumentų). Deklaruojant darbo patirtį, nurodomas darbovietės (-čių) pavadinimas, pareigos, darbo pobūdis – (atliktos/atliekamos) darbo funkcijos pagal darbo sutartį ar  kitus dokumentus, nurodoma darbo patirties (atliktų funkcijų) trukmė (nurodant metus, mėnesį).</w:t>
            </w:r>
          </w:p>
        </w:tc>
        <w:tc>
          <w:tcPr>
            <w:tcW w:w="16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030" w:rsidR="00B12656" w:rsidP="00B12656" w:rsidRDefault="00B12656" w14:paraId="777FD268" w14:textId="77777777">
            <w:pPr>
              <w:pStyle w:val="Sraopastraipa"/>
              <w:numPr>
                <w:ilvl w:val="0"/>
                <w:numId w:val="19"/>
              </w:numPr>
              <w:spacing w:line="240" w:lineRule="auto"/>
              <w:rPr>
                <w:rFonts w:ascii="Arial" w:hAnsi="Arial" w:eastAsia="Times New Roman" w:cs="Arial"/>
              </w:rPr>
            </w:pPr>
            <w:r w:rsidRPr="00432ED9">
              <w:rPr>
                <w:rFonts w:ascii="Arial" w:hAnsi="Arial" w:eastAsia="Times New Roman" w:cs="Arial"/>
              </w:rPr>
              <w:t xml:space="preserve">jeigu pasiūlymą teikia ūkio subjektų grupė – reikalavimą </w:t>
            </w:r>
            <w:r w:rsidRPr="00DA2030">
              <w:rPr>
                <w:rFonts w:ascii="Arial" w:hAnsi="Arial" w:eastAsia="Times New Roman" w:cs="Arial"/>
              </w:rPr>
              <w:t>turi atitikti ūkio subjektų grupės nario (-ių) specialistai, atsižvelgiant į jų prisiimamus įsipareigojimus pirkimo sutarčiai vykdyti.</w:t>
            </w:r>
          </w:p>
          <w:p w:rsidRPr="00DA2030" w:rsidR="00B12656" w:rsidP="00B12656" w:rsidRDefault="00B12656" w14:paraId="7DB7DE7B" w14:textId="77777777">
            <w:pPr>
              <w:pStyle w:val="Sraopastraipa"/>
              <w:numPr>
                <w:ilvl w:val="0"/>
                <w:numId w:val="19"/>
              </w:numPr>
              <w:spacing w:line="240" w:lineRule="auto"/>
              <w:rPr>
                <w:rFonts w:ascii="Arial" w:hAnsi="Arial" w:eastAsia="Times New Roman" w:cs="Arial"/>
              </w:rPr>
            </w:pPr>
            <w:r w:rsidRPr="00DA2030">
              <w:rPr>
                <w:rFonts w:ascii="Arial" w:hAnsi="Arial" w:eastAsia="Times New Roman" w:cs="Arial"/>
              </w:rPr>
              <w:t>tiekėjas gali remtis kitų ūkio subjektų pajėgumais tik tuo atveju, jeigu tie subjektai (jų darbuotojai) patys vykdys tą pirkimo sutarties dalį, kuriai reikia jų turimų pajėgumų;</w:t>
            </w:r>
          </w:p>
          <w:p w:rsidRPr="00DA2030" w:rsidR="00B12656" w:rsidP="00B12656" w:rsidRDefault="00B12656" w14:paraId="11DF1AE2" w14:textId="77777777">
            <w:pPr>
              <w:pStyle w:val="Sraopastraipa"/>
              <w:numPr>
                <w:ilvl w:val="0"/>
                <w:numId w:val="19"/>
              </w:numPr>
              <w:spacing w:line="240" w:lineRule="auto"/>
              <w:rPr>
                <w:rFonts w:ascii="Arial" w:hAnsi="Arial" w:eastAsia="Times New Roman" w:cs="Arial"/>
              </w:rPr>
            </w:pPr>
            <w:r w:rsidRPr="00DA2030">
              <w:rPr>
                <w:rFonts w:ascii="Arial" w:hAnsi="Arial" w:eastAsia="Times New Roman"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Pr="00B7073F" w:rsidR="00B12656" w:rsidTr="6CF84674" w14:paraId="6896D815" w14:textId="77777777">
        <w:tc>
          <w:tcPr>
            <w:tcW w:w="24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6554DB" w:rsidR="00B12656" w:rsidP="00AD32D1" w:rsidRDefault="00B12656" w14:paraId="0AC8813B" w14:textId="77777777">
            <w:pPr>
              <w:pStyle w:val="Sraopastraipa"/>
              <w:ind w:left="22" w:right="-108" w:firstLine="0"/>
              <w:rPr>
                <w:rFonts w:ascii="Arial" w:hAnsi="Arial" w:cs="Arial"/>
              </w:rPr>
            </w:pPr>
            <w:r>
              <w:rPr>
                <w:rFonts w:ascii="Arial" w:hAnsi="Arial" w:cs="Arial"/>
              </w:rPr>
              <w:t>2.</w:t>
            </w:r>
          </w:p>
        </w:tc>
        <w:tc>
          <w:tcPr>
            <w:tcW w:w="138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B12656" w:rsidP="00EC0E07" w:rsidRDefault="00B12656" w14:paraId="49127625" w14:textId="7FD59C6D">
            <w:pPr>
              <w:tabs>
                <w:tab w:val="left" w:pos="1980"/>
              </w:tabs>
              <w:snapToGrid w:val="0"/>
              <w:spacing w:line="240" w:lineRule="auto"/>
              <w:ind w:firstLine="0"/>
              <w:rPr>
                <w:rFonts w:ascii="Arial" w:hAnsi="Arial" w:cs="Arial"/>
              </w:rPr>
            </w:pPr>
            <w:r w:rsidRPr="00B7073F" w:rsidR="00B12656">
              <w:rPr>
                <w:rFonts w:ascii="Arial" w:hAnsi="Arial" w:cs="Arial"/>
                <w:spacing w:val="2"/>
              </w:rPr>
              <w:t xml:space="preserve">Per pastaruosius 3 (trejus) metus iki </w:t>
            </w:r>
            <w:r w:rsidRPr="70685AA5" w:rsidR="00B12656">
              <w:rPr>
                <w:rFonts w:ascii="Arial" w:hAnsi="Arial" w:cs="Arial"/>
              </w:rPr>
              <w:t xml:space="preserve">pasiūlymų  </w:t>
            </w:r>
            <w:r w:rsidRPr="00B7073F" w:rsidR="00B12656">
              <w:rPr>
                <w:rFonts w:ascii="Arial" w:hAnsi="Arial" w:cs="Arial"/>
                <w:spacing w:val="2"/>
              </w:rPr>
              <w:t xml:space="preserve">pateikimo termino pabaigos</w:t>
            </w:r>
            <w:r w:rsidRPr="00B7073F" w:rsidR="00EFFDD3">
              <w:rPr>
                <w:rFonts w:ascii="Arial" w:hAnsi="Arial" w:cs="Arial"/>
                <w:spacing w:val="2"/>
              </w:rPr>
              <w:t xml:space="preserve">,</w:t>
            </w:r>
            <w:r w:rsidRPr="00B7073F" w:rsidR="00B12656">
              <w:rPr>
                <w:rFonts w:ascii="Arial" w:hAnsi="Arial" w:cs="Arial"/>
                <w:spacing w:val="2"/>
              </w:rPr>
              <w:t xml:space="preserve"> arba per laiką nuo tiekėjo įregistravimo dienos (jei teikėjas vykdo veiklą mažiau nei 3 (trejus) metus)</w:t>
            </w:r>
            <w:r w:rsidRPr="00B7073F" w:rsidR="4BD75E4B">
              <w:rPr>
                <w:rFonts w:ascii="Arial" w:hAnsi="Arial" w:cs="Arial"/>
                <w:spacing w:val="2"/>
              </w:rPr>
              <w:t xml:space="preserve">,</w:t>
            </w:r>
            <w:r w:rsidRPr="00B7073F" w:rsidR="00B12656">
              <w:rPr>
                <w:rFonts w:ascii="Arial" w:hAnsi="Arial" w:cs="Arial"/>
                <w:spacing w:val="2"/>
              </w:rPr>
              <w:t xml:space="preserve"> turi būti </w:t>
            </w:r>
            <w:r w:rsidRPr="70685AA5" w:rsidR="00B12656">
              <w:rPr>
                <w:rFonts w:ascii="Arial" w:hAnsi="Arial" w:cs="Arial"/>
              </w:rPr>
              <w:t xml:space="preserve">tinkamai </w:t>
            </w:r>
            <w:r w:rsidRPr="00B7073F" w:rsidR="00B12656">
              <w:rPr>
                <w:rFonts w:ascii="Arial" w:hAnsi="Arial" w:cs="Arial"/>
                <w:spacing w:val="2"/>
              </w:rPr>
              <w:t>įvykdęs ir (arba) vykdyti bent </w:t>
            </w:r>
            <w:r w:rsidRPr="00B7073F" w:rsidR="00B12656">
              <w:rPr>
                <w:rFonts w:ascii="Arial" w:hAnsi="Arial" w:cs="Arial"/>
                <w:b w:val="1"/>
                <w:bCs w:val="1"/>
                <w:spacing w:val="2"/>
              </w:rPr>
              <w:t xml:space="preserve">vieną ar daugiau </w:t>
            </w:r>
            <w:r w:rsidRPr="00B7073F" w:rsidR="00B12656">
              <w:rPr>
                <w:rFonts w:ascii="Arial" w:hAnsi="Arial" w:cs="Arial"/>
                <w:spacing w:val="2"/>
              </w:rPr>
              <w:t xml:space="preserve">panašių </w:t>
            </w:r>
            <w:r w:rsidRPr="70685AA5" w:rsidR="00B12656">
              <w:rPr>
                <w:rFonts w:ascii="Arial" w:hAnsi="Arial" w:cs="Arial"/>
              </w:rPr>
              <w:t>p</w:t>
            </w:r>
            <w:r w:rsidRPr="00B7073F" w:rsidR="00B12656">
              <w:rPr>
                <w:rFonts w:ascii="Arial" w:hAnsi="Arial" w:cs="Arial"/>
                <w:spacing w:val="2"/>
              </w:rPr>
              <w:t xml:space="preserve">irkimo sutarčių (panašia pirkimo sutartimi laikoma </w:t>
            </w:r>
            <w:r w:rsidRPr="00B7073F" w:rsidR="00B12656">
              <w:rPr>
                <w:rFonts w:ascii="Arial" w:hAnsi="Arial" w:cs="Arial"/>
              </w:rPr>
              <w:t>patalpų</w:t>
            </w:r>
            <w:r w:rsidR="00B12656">
              <w:rPr>
                <w:rFonts w:ascii="Arial" w:hAnsi="Arial" w:cs="Arial"/>
              </w:rPr>
              <w:t xml:space="preserve"> ir/arba aplinkos</w:t>
            </w:r>
            <w:r w:rsidRPr="00B7073F" w:rsidR="00B12656">
              <w:rPr>
                <w:rFonts w:ascii="Arial" w:hAnsi="Arial" w:cs="Arial"/>
              </w:rPr>
              <w:t xml:space="preserve"> valymo</w:t>
            </w:r>
            <w:r w:rsidR="00B12656">
              <w:rPr>
                <w:rFonts w:ascii="Arial" w:hAnsi="Arial" w:cs="Arial"/>
              </w:rPr>
              <w:t xml:space="preserve"> audito</w:t>
            </w:r>
            <w:r w:rsidRPr="00B7073F" w:rsidR="00B12656">
              <w:rPr>
                <w:rFonts w:ascii="Arial" w:hAnsi="Arial" w:cs="Arial"/>
                <w:spacing w:val="2"/>
              </w:rPr>
              <w:t>), kurių vertė ne mažesnė kaip</w:t>
            </w:r>
            <w:r w:rsidR="00B12656">
              <w:rPr>
                <w:rFonts w:ascii="Arial" w:hAnsi="Arial" w:cs="Arial"/>
                <w:spacing w:val="2"/>
              </w:rPr>
              <w:t xml:space="preserve"> </w:t>
            </w:r>
            <w:r w:rsidR="00EC0E07">
              <w:rPr>
                <w:rFonts w:ascii="Arial" w:hAnsi="Arial" w:cs="Arial"/>
                <w:spacing w:val="2"/>
              </w:rPr>
              <w:t>23</w:t>
            </w:r>
            <w:r w:rsidR="00B12656">
              <w:rPr>
                <w:rFonts w:ascii="Arial" w:hAnsi="Arial" w:cs="Arial"/>
              </w:rPr>
              <w:t xml:space="preserve"> </w:t>
            </w:r>
            <w:r w:rsidRPr="00FC0C96" w:rsidR="00B12656">
              <w:rPr>
                <w:rFonts w:ascii="Arial" w:hAnsi="Arial" w:cs="Arial"/>
              </w:rPr>
              <w:t xml:space="preserve">000,00  </w:t>
            </w:r>
            <w:r w:rsidRPr="00B7073F" w:rsidR="00B12656">
              <w:rPr>
                <w:rFonts w:ascii="Arial" w:hAnsi="Arial" w:cs="Arial"/>
              </w:rPr>
              <w:t>Eur be PVM.</w:t>
            </w:r>
          </w:p>
          <w:p w:rsidR="00B12656" w:rsidP="009A429B" w:rsidRDefault="00B12656" w14:paraId="644B4EBE" w14:textId="77777777">
            <w:pPr>
              <w:tabs>
                <w:tab w:val="left" w:pos="1980"/>
              </w:tabs>
              <w:snapToGrid w:val="0"/>
              <w:spacing w:line="240" w:lineRule="auto"/>
              <w:rPr>
                <w:rFonts w:ascii="Arial" w:hAnsi="Arial" w:cs="Arial"/>
              </w:rPr>
            </w:pPr>
          </w:p>
          <w:p w:rsidR="00B12656" w:rsidP="00EC0E07" w:rsidRDefault="00B12656" w14:paraId="3818BF0B" w14:textId="404BC174">
            <w:pPr>
              <w:tabs>
                <w:tab w:val="left" w:pos="1980"/>
              </w:tabs>
              <w:snapToGrid w:val="0"/>
              <w:spacing w:line="240" w:lineRule="auto"/>
              <w:ind w:firstLine="0"/>
              <w:rPr>
                <w:rFonts w:ascii="Arial" w:hAnsi="Arial" w:cs="Arial"/>
              </w:rPr>
            </w:pPr>
            <w:r w:rsidRPr="00B7073F">
              <w:rPr>
                <w:rFonts w:ascii="Arial" w:hAnsi="Arial" w:cs="Arial"/>
                <w:iCs/>
                <w:spacing w:val="2"/>
              </w:rPr>
              <w:lastRenderedPageBreak/>
              <w:t>Jei teikėjas teikia informaciją apie vykdomą (-</w:t>
            </w:r>
            <w:proofErr w:type="spellStart"/>
            <w:r w:rsidRPr="00B7073F">
              <w:rPr>
                <w:rFonts w:ascii="Arial" w:hAnsi="Arial" w:cs="Arial"/>
                <w:iCs/>
                <w:spacing w:val="2"/>
              </w:rPr>
              <w:t>as</w:t>
            </w:r>
            <w:proofErr w:type="spellEnd"/>
            <w:r w:rsidRPr="00B7073F">
              <w:rPr>
                <w:rFonts w:ascii="Arial" w:hAnsi="Arial" w:cs="Arial"/>
                <w:iCs/>
                <w:spacing w:val="2"/>
              </w:rPr>
              <w:t xml:space="preserve">) </w:t>
            </w:r>
            <w:r>
              <w:rPr>
                <w:rFonts w:ascii="Arial" w:hAnsi="Arial" w:cs="Arial"/>
                <w:iCs/>
                <w:spacing w:val="2"/>
              </w:rPr>
              <w:t>p</w:t>
            </w:r>
            <w:r w:rsidRPr="00B7073F">
              <w:rPr>
                <w:rFonts w:ascii="Arial" w:hAnsi="Arial" w:cs="Arial"/>
                <w:iCs/>
                <w:spacing w:val="2"/>
              </w:rPr>
              <w:t>irkimo sutartį (-</w:t>
            </w:r>
            <w:proofErr w:type="spellStart"/>
            <w:r w:rsidRPr="00B7073F">
              <w:rPr>
                <w:rFonts w:ascii="Arial" w:hAnsi="Arial" w:cs="Arial"/>
                <w:iCs/>
                <w:spacing w:val="2"/>
              </w:rPr>
              <w:t>is</w:t>
            </w:r>
            <w:proofErr w:type="spellEnd"/>
            <w:r w:rsidRPr="00B7073F">
              <w:rPr>
                <w:rFonts w:ascii="Arial" w:hAnsi="Arial" w:cs="Arial"/>
                <w:iCs/>
                <w:spacing w:val="2"/>
              </w:rPr>
              <w:t>), laikoma, kad jo patirtis atitinka keliamą reikalavimą, jei vykdomos (-ų)</w:t>
            </w:r>
            <w:r>
              <w:rPr>
                <w:rFonts w:ascii="Arial" w:hAnsi="Arial" w:cs="Arial"/>
                <w:iCs/>
                <w:spacing w:val="2"/>
              </w:rPr>
              <w:t xml:space="preserve"> p</w:t>
            </w:r>
            <w:r w:rsidRPr="00B7073F">
              <w:rPr>
                <w:rFonts w:ascii="Arial" w:hAnsi="Arial" w:cs="Arial"/>
                <w:iCs/>
                <w:spacing w:val="2"/>
              </w:rPr>
              <w:t>irkimo sutarties (-ių) įvykdyta dalis per pastaruosius 3 (trejus) metus arba per laiką nuo ti</w:t>
            </w:r>
            <w:r>
              <w:rPr>
                <w:rFonts w:ascii="Arial" w:hAnsi="Arial" w:cs="Arial"/>
                <w:iCs/>
                <w:spacing w:val="2"/>
              </w:rPr>
              <w:t>e</w:t>
            </w:r>
            <w:r w:rsidRPr="00B7073F">
              <w:rPr>
                <w:rFonts w:ascii="Arial" w:hAnsi="Arial" w:cs="Arial"/>
                <w:iCs/>
                <w:spacing w:val="2"/>
              </w:rPr>
              <w:t xml:space="preserve">kėjo įregistravimo dienos (jei teikėjas vykdo veiklą mažiau nei 3 (trejus) metus) yra ne mažesnė nei </w:t>
            </w:r>
            <w:r w:rsidR="00EC0E07">
              <w:rPr>
                <w:rFonts w:ascii="Arial" w:hAnsi="Arial" w:cs="Arial"/>
                <w:iCs/>
                <w:spacing w:val="2"/>
              </w:rPr>
              <w:t>23</w:t>
            </w:r>
            <w:r>
              <w:rPr>
                <w:rFonts w:ascii="Arial" w:hAnsi="Arial" w:cs="Arial"/>
              </w:rPr>
              <w:t xml:space="preserve"> 000</w:t>
            </w:r>
            <w:r w:rsidRPr="00F863C6">
              <w:rPr>
                <w:rFonts w:ascii="Arial" w:hAnsi="Arial" w:cs="Arial"/>
              </w:rPr>
              <w:t xml:space="preserve">,00 </w:t>
            </w:r>
            <w:r w:rsidRPr="00B7073F">
              <w:rPr>
                <w:rFonts w:ascii="Arial" w:hAnsi="Arial" w:cs="Arial"/>
              </w:rPr>
              <w:t>Eur be PVM.</w:t>
            </w:r>
          </w:p>
          <w:p w:rsidR="00B12656" w:rsidP="009A429B" w:rsidRDefault="00B12656" w14:paraId="2865D1AE" w14:textId="77777777">
            <w:pPr>
              <w:tabs>
                <w:tab w:val="left" w:pos="1980"/>
              </w:tabs>
              <w:snapToGrid w:val="0"/>
              <w:spacing w:line="240" w:lineRule="auto"/>
              <w:rPr>
                <w:rFonts w:ascii="Arial" w:hAnsi="Arial" w:cs="Arial"/>
                <w:iCs/>
                <w:spacing w:val="2"/>
              </w:rPr>
            </w:pPr>
          </w:p>
          <w:p w:rsidRPr="00F92045" w:rsidR="00B12656" w:rsidP="00EC0E07" w:rsidRDefault="00B12656" w14:paraId="6529BB07" w14:textId="77777777">
            <w:pPr>
              <w:tabs>
                <w:tab w:val="left" w:pos="1980"/>
              </w:tabs>
              <w:snapToGrid w:val="0"/>
              <w:spacing w:line="240" w:lineRule="auto"/>
              <w:ind w:firstLine="0"/>
              <w:rPr>
                <w:rFonts w:ascii="Arial" w:hAnsi="Arial" w:cs="Arial"/>
                <w:iCs/>
                <w:spacing w:val="2"/>
              </w:rPr>
            </w:pPr>
            <w:r w:rsidRPr="0050128E">
              <w:rPr>
                <w:rFonts w:ascii="Arial" w:hAnsi="Arial" w:cs="Arial"/>
                <w:bCs/>
                <w:lang w:eastAsia="zh-CN"/>
              </w:rPr>
              <w:t>Jeigu teikiama informacija apie įvykdytą sutartį, sutartis gali būti pradėta vykdyti anksčiau nei prieš 3 (trejus) metus, tačiau sutarties vykdymo pabaiga turi patekti į 3 (trejų) metų laikotarpį, skaičiuojant laikotarpį iki paskutinės pasiūlymų pateikimo termino dienos.</w:t>
            </w:r>
          </w:p>
        </w:tc>
        <w:tc>
          <w:tcPr>
            <w:tcW w:w="168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B12656" w:rsidP="00EC0E07" w:rsidRDefault="00B12656" w14:paraId="0CF8EBF0" w14:textId="61F527B8">
            <w:pPr>
              <w:spacing w:line="240" w:lineRule="auto"/>
              <w:ind w:firstLine="0"/>
              <w:rPr>
                <w:rFonts w:ascii="Arial" w:hAnsi="Arial" w:cs="Arial"/>
              </w:rPr>
            </w:pPr>
            <w:r>
              <w:rPr>
                <w:rFonts w:ascii="Arial" w:hAnsi="Arial" w:cs="Arial"/>
              </w:rPr>
              <w:lastRenderedPageBreak/>
              <w:t xml:space="preserve">1) </w:t>
            </w:r>
            <w:r w:rsidRPr="00B7073F">
              <w:rPr>
                <w:rFonts w:ascii="Arial" w:hAnsi="Arial" w:cs="Arial"/>
              </w:rPr>
              <w:t>Pagrindinių per pastaruosius 3 (trejus) metus įvykdytų ir (ar) vykdomų panašių Pirkimo sutarčių</w:t>
            </w:r>
            <w:r w:rsidRPr="00B7073F">
              <w:rPr>
                <w:rFonts w:ascii="Arial" w:hAnsi="Arial" w:cs="Arial"/>
                <w:iCs/>
                <w:spacing w:val="2"/>
              </w:rPr>
              <w:t xml:space="preserve"> </w:t>
            </w:r>
            <w:r w:rsidRPr="00B7073F">
              <w:rPr>
                <w:rFonts w:ascii="Arial" w:hAnsi="Arial" w:cs="Arial"/>
              </w:rPr>
              <w:t>sąrašas, parengiamas pagal Specialiųjų sąlygų</w:t>
            </w:r>
            <w:r>
              <w:rPr>
                <w:rFonts w:ascii="Arial" w:hAnsi="Arial" w:cs="Arial"/>
              </w:rPr>
              <w:t xml:space="preserve"> </w:t>
            </w:r>
            <w:r w:rsidR="00607FDE">
              <w:rPr>
                <w:rFonts w:ascii="Arial" w:hAnsi="Arial" w:cs="Arial"/>
              </w:rPr>
              <w:t>5</w:t>
            </w:r>
            <w:r w:rsidRPr="00B7073F">
              <w:rPr>
                <w:rFonts w:ascii="Arial" w:hAnsi="Arial" w:cs="Arial"/>
              </w:rPr>
              <w:t xml:space="preserve"> priede reikalaujamą informaciją.</w:t>
            </w:r>
          </w:p>
          <w:p w:rsidR="00B12656" w:rsidP="00EC0E07" w:rsidRDefault="00B12656" w14:paraId="44801B59" w14:textId="77777777">
            <w:pPr>
              <w:spacing w:line="240" w:lineRule="auto"/>
              <w:ind w:firstLine="0"/>
              <w:rPr>
                <w:rFonts w:ascii="Arial" w:hAnsi="Arial" w:cs="Arial"/>
              </w:rPr>
            </w:pPr>
            <w:r>
              <w:rPr>
                <w:rFonts w:ascii="Arial" w:hAnsi="Arial" w:cs="Arial"/>
              </w:rPr>
              <w:t xml:space="preserve">2) </w:t>
            </w:r>
            <w:r w:rsidRPr="00600887">
              <w:rPr>
                <w:rFonts w:ascii="Arial" w:hAnsi="Arial" w:cs="Arial"/>
              </w:rPr>
              <w:t>Užsakovų pažymos (ar kt.</w:t>
            </w:r>
            <w:r>
              <w:rPr>
                <w:rFonts w:ascii="Arial" w:hAnsi="Arial" w:cs="Arial"/>
              </w:rPr>
              <w:t xml:space="preserve"> </w:t>
            </w:r>
            <w:r w:rsidRPr="00600887">
              <w:rPr>
                <w:rFonts w:ascii="Arial" w:hAnsi="Arial" w:cs="Arial"/>
              </w:rPr>
              <w:t>lygiaverčiai dokumentai), kuriose būtų nurodyt</w:t>
            </w:r>
            <w:r>
              <w:rPr>
                <w:rFonts w:ascii="Arial" w:hAnsi="Arial" w:cs="Arial"/>
              </w:rPr>
              <w:t xml:space="preserve">a: </w:t>
            </w:r>
            <w:r w:rsidRPr="00600887">
              <w:rPr>
                <w:rFonts w:ascii="Arial" w:hAnsi="Arial" w:cs="Arial"/>
              </w:rPr>
              <w:t xml:space="preserve">suteiktų paslaugų pavadinimas, aprašymas, </w:t>
            </w:r>
            <w:r>
              <w:rPr>
                <w:rFonts w:ascii="Arial" w:hAnsi="Arial" w:cs="Arial"/>
              </w:rPr>
              <w:t>sutarties vertė*</w:t>
            </w:r>
            <w:r w:rsidRPr="00600887">
              <w:rPr>
                <w:rFonts w:ascii="Arial" w:hAnsi="Arial" w:cs="Arial"/>
              </w:rPr>
              <w:t xml:space="preserve">, datos, paslaugų gavėjai, informacija, kad </w:t>
            </w:r>
            <w:r>
              <w:rPr>
                <w:rFonts w:ascii="Arial" w:hAnsi="Arial" w:cs="Arial"/>
              </w:rPr>
              <w:t>tiekėjas</w:t>
            </w:r>
            <w:r w:rsidRPr="00600887">
              <w:rPr>
                <w:rFonts w:ascii="Arial" w:hAnsi="Arial" w:cs="Arial"/>
              </w:rPr>
              <w:t xml:space="preserve"> tinkamai suteikė paslaugas.</w:t>
            </w:r>
          </w:p>
          <w:p w:rsidRPr="00B7073F" w:rsidR="00B12656" w:rsidP="00EC0E07" w:rsidRDefault="00B12656" w14:paraId="01A5F1EA" w14:textId="77777777">
            <w:pPr>
              <w:spacing w:line="240" w:lineRule="auto"/>
              <w:ind w:firstLine="0"/>
              <w:rPr>
                <w:rFonts w:ascii="Arial" w:hAnsi="Arial" w:cs="Arial"/>
              </w:rPr>
            </w:pPr>
            <w:r>
              <w:rPr>
                <w:rFonts w:ascii="Arial" w:hAnsi="Arial" w:cs="Arial"/>
              </w:rPr>
              <w:t>*Įvykdytų paslaugų vertė, jeigu teikiama informacija apie vykdomą sutartį.</w:t>
            </w:r>
          </w:p>
        </w:tc>
        <w:tc>
          <w:tcPr>
            <w:tcW w:w="168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00306" w:rsidR="00B12656" w:rsidP="00B12656" w:rsidRDefault="00B12656" w14:paraId="563E438C" w14:textId="77777777">
            <w:pPr>
              <w:pStyle w:val="Sraopastraipa"/>
              <w:numPr>
                <w:ilvl w:val="0"/>
                <w:numId w:val="18"/>
              </w:numPr>
              <w:spacing w:line="257" w:lineRule="atLeast"/>
              <w:rPr>
                <w:rFonts w:ascii="Arial" w:hAnsi="Arial" w:eastAsia="Times New Roman" w:cs="Arial"/>
              </w:rPr>
            </w:pPr>
            <w:r w:rsidRPr="00E8603A">
              <w:rPr>
                <w:rFonts w:ascii="Arial" w:hAnsi="Arial" w:eastAsia="Times New Roman" w:cs="Arial"/>
              </w:rPr>
              <w:t xml:space="preserve">jeigu pasiūlymą teikia ūkio subjektų grupė – reikalavimą turi atitikti visi ūkio subjektų grupės nariai kartu (ūkio subjektų grupės narių turima patirtis sumuojama), atsižvelgiant į jų prisiimamus </w:t>
            </w:r>
            <w:r w:rsidRPr="00500306">
              <w:rPr>
                <w:rFonts w:ascii="Arial" w:hAnsi="Arial" w:eastAsia="Times New Roman" w:cs="Arial"/>
              </w:rPr>
              <w:t>įsipareigojimus;</w:t>
            </w:r>
          </w:p>
          <w:p w:rsidRPr="00500306" w:rsidR="00B12656" w:rsidP="00B12656" w:rsidRDefault="00B12656" w14:paraId="2DB22BC7" w14:textId="77777777">
            <w:pPr>
              <w:pStyle w:val="Sraopastraipa"/>
              <w:numPr>
                <w:ilvl w:val="0"/>
                <w:numId w:val="18"/>
              </w:numPr>
              <w:spacing w:line="257" w:lineRule="atLeast"/>
              <w:rPr>
                <w:rFonts w:ascii="Arial" w:hAnsi="Arial" w:eastAsia="Times New Roman" w:cs="Arial"/>
              </w:rPr>
            </w:pPr>
            <w:r w:rsidRPr="00500306">
              <w:rPr>
                <w:rFonts w:ascii="Arial" w:hAnsi="Arial" w:eastAsia="Times New Roman" w:cs="Arial"/>
              </w:rPr>
              <w:t>tiekėjas gali remtis kitų ūkio subjektų pajėgumais tik tuo atveju, jeigu tie subjektai patys vykdys tą pirkimo sutarties dalį, kuriai reikia jų turimų pajėgumų.</w:t>
            </w:r>
          </w:p>
          <w:p w:rsidRPr="00F92045" w:rsidR="00B12656" w:rsidP="00B12656" w:rsidRDefault="00B12656" w14:paraId="27462F09" w14:textId="77777777">
            <w:pPr>
              <w:pStyle w:val="Sraopastraipa"/>
              <w:numPr>
                <w:ilvl w:val="0"/>
                <w:numId w:val="18"/>
              </w:numPr>
              <w:spacing w:line="257" w:lineRule="atLeast"/>
              <w:rPr>
                <w:rFonts w:ascii="Arial" w:hAnsi="Arial" w:eastAsia="Times New Roman" w:cs="Arial"/>
              </w:rPr>
            </w:pPr>
            <w:r w:rsidRPr="00500306">
              <w:rPr>
                <w:rFonts w:ascii="Arial" w:hAnsi="Arial" w:eastAsia="Times New Roman" w:cs="Arial"/>
              </w:rPr>
              <w:lastRenderedPageBreak/>
              <w:t>subtiekėjams šis reikalavimas nenustatomas</w:t>
            </w:r>
            <w:r w:rsidRPr="00F92045">
              <w:rPr>
                <w:rFonts w:ascii="Arial" w:hAnsi="Arial" w:eastAsia="Times New Roman" w:cs="Arial"/>
              </w:rPr>
              <w:t>.</w:t>
            </w:r>
          </w:p>
          <w:p w:rsidRPr="00F92045" w:rsidR="00B12656" w:rsidP="009A429B" w:rsidRDefault="00B12656" w14:paraId="4A873985" w14:textId="77777777">
            <w:pPr>
              <w:spacing w:line="257" w:lineRule="atLeast"/>
              <w:rPr>
                <w:rFonts w:ascii="Arial" w:hAnsi="Arial" w:eastAsia="Times New Roman" w:cs="Arial"/>
              </w:rPr>
            </w:pPr>
            <w:r w:rsidRPr="00F92045">
              <w:rPr>
                <w:rFonts w:ascii="Arial" w:hAnsi="Arial" w:eastAsia="Times New Roman" w:cs="Arial"/>
              </w:rPr>
              <w:t> </w:t>
            </w:r>
          </w:p>
          <w:p w:rsidRPr="00F92045" w:rsidR="00B12656" w:rsidP="009A429B" w:rsidRDefault="00B12656" w14:paraId="40B68792" w14:textId="77777777">
            <w:pPr>
              <w:spacing w:line="257" w:lineRule="atLeast"/>
              <w:rPr>
                <w:rFonts w:ascii="Arial" w:hAnsi="Arial" w:eastAsia="Times New Roman" w:cs="Arial"/>
              </w:rPr>
            </w:pPr>
            <w:r w:rsidRPr="00F92045">
              <w:rPr>
                <w:rFonts w:ascii="Arial" w:hAnsi="Arial" w:eastAsia="Times New Roman" w:cs="Arial"/>
              </w:rPr>
              <w:t xml:space="preserve">Tiekėjui nedraudžiama remtis sutartimi, kurią tiekėjas vykdė ne vienas, bet kartu su kitais ūkio subjektais. Tačiau tokiu atveju turi būti vertinami būtent konkretaus tiekėjo, dalyvaujančio viešajame pirkime, </w:t>
            </w:r>
            <w:r>
              <w:rPr>
                <w:rFonts w:ascii="Arial" w:hAnsi="Arial" w:eastAsia="Times New Roman" w:cs="Arial"/>
              </w:rPr>
              <w:t>suteiktos paslaugos</w:t>
            </w:r>
            <w:r w:rsidRPr="00F92045">
              <w:rPr>
                <w:rFonts w:ascii="Arial" w:hAnsi="Arial" w:eastAsia="Times New Roman" w:cs="Arial"/>
              </w:rPr>
              <w:t>, jų apimtis, vertė, o ne visas vykdytos sutarties objektas.</w:t>
            </w:r>
          </w:p>
          <w:p w:rsidR="00B12656" w:rsidP="009A429B" w:rsidRDefault="00B12656" w14:paraId="357BC73A" w14:textId="77777777">
            <w:pPr>
              <w:spacing w:line="240" w:lineRule="auto"/>
              <w:rPr>
                <w:rFonts w:ascii="Arial" w:hAnsi="Arial" w:cs="Arial"/>
              </w:rPr>
            </w:pPr>
          </w:p>
        </w:tc>
      </w:tr>
    </w:tbl>
    <w:p w:rsidRPr="00391693" w:rsidR="00407CC6" w:rsidP="009C01D1" w:rsidRDefault="00407CC6" w14:paraId="218595EE" w14:textId="77777777">
      <w:pPr>
        <w:jc w:val="center"/>
        <w:rPr>
          <w:rFonts w:ascii="Arial" w:hAnsi="Arial" w:eastAsia="Arial" w:cs="Arial"/>
          <w:smallCaps/>
          <w:color w:val="404040"/>
          <w:sz w:val="22"/>
          <w:szCs w:val="22"/>
        </w:rPr>
      </w:pPr>
    </w:p>
    <w:p w:rsidRPr="00391693" w:rsidR="00407CC6" w:rsidP="009C01D1" w:rsidRDefault="00407CC6" w14:paraId="4622E6F8" w14:textId="77777777">
      <w:pPr>
        <w:jc w:val="center"/>
        <w:rPr>
          <w:rFonts w:ascii="Arial" w:hAnsi="Arial" w:eastAsia="Arial" w:cs="Arial"/>
          <w:smallCaps/>
          <w:color w:val="404040"/>
          <w:sz w:val="22"/>
          <w:szCs w:val="22"/>
        </w:rPr>
      </w:pPr>
    </w:p>
    <w:p w:rsidRPr="00391693" w:rsidR="00DA2A30" w:rsidP="009C01D1" w:rsidRDefault="00DA2A30" w14:paraId="3A8685EF" w14:textId="77777777">
      <w:pPr>
        <w:jc w:val="center"/>
        <w:rPr>
          <w:rFonts w:ascii="Arial" w:hAnsi="Arial" w:eastAsia="Arial" w:cs="Arial"/>
          <w:smallCaps/>
          <w:sz w:val="22"/>
          <w:szCs w:val="22"/>
        </w:rPr>
      </w:pPr>
    </w:p>
    <w:p w:rsidRPr="00391693" w:rsidR="00DA2A30" w:rsidP="009C01D1" w:rsidRDefault="00DA2A30" w14:paraId="31C8D27C" w14:textId="77777777">
      <w:pPr>
        <w:jc w:val="center"/>
        <w:rPr>
          <w:rFonts w:ascii="Arial" w:hAnsi="Arial" w:eastAsia="Arial" w:cs="Arial"/>
          <w:smallCaps/>
          <w:sz w:val="22"/>
          <w:szCs w:val="22"/>
        </w:rPr>
      </w:pPr>
    </w:p>
    <w:p w:rsidRPr="00391693" w:rsidR="00DA2A30" w:rsidP="009C01D1" w:rsidRDefault="00DA2A30" w14:paraId="2776B035" w14:textId="77777777">
      <w:pPr>
        <w:jc w:val="center"/>
        <w:rPr>
          <w:rFonts w:ascii="Arial" w:hAnsi="Arial" w:eastAsia="Arial" w:cs="Arial"/>
          <w:smallCaps/>
          <w:sz w:val="22"/>
          <w:szCs w:val="22"/>
        </w:rPr>
      </w:pPr>
    </w:p>
    <w:p w:rsidRPr="00391693" w:rsidR="00DA2A30" w:rsidP="009C01D1" w:rsidRDefault="00DA2A30" w14:paraId="72313B2C" w14:textId="77777777">
      <w:pPr>
        <w:jc w:val="center"/>
        <w:rPr>
          <w:rFonts w:ascii="Arial" w:hAnsi="Arial" w:eastAsia="Arial" w:cs="Arial"/>
          <w:smallCaps/>
          <w:sz w:val="22"/>
          <w:szCs w:val="22"/>
        </w:rPr>
      </w:pPr>
    </w:p>
    <w:p w:rsidRPr="00391693" w:rsidR="00DA2A30" w:rsidP="009C01D1" w:rsidRDefault="00DA2A30" w14:paraId="5FD60FBC" w14:textId="77777777">
      <w:pPr>
        <w:jc w:val="center"/>
        <w:rPr>
          <w:rFonts w:ascii="Arial" w:hAnsi="Arial" w:eastAsia="Arial" w:cs="Arial"/>
          <w:smallCaps/>
          <w:sz w:val="22"/>
          <w:szCs w:val="22"/>
        </w:rPr>
      </w:pPr>
    </w:p>
    <w:p w:rsidRPr="00391693" w:rsidR="00DA2A30" w:rsidP="009C01D1" w:rsidRDefault="00DA2A30" w14:paraId="0BA58700" w14:textId="77777777">
      <w:pPr>
        <w:jc w:val="center"/>
        <w:rPr>
          <w:rFonts w:ascii="Arial" w:hAnsi="Arial" w:eastAsia="Arial" w:cs="Arial"/>
          <w:smallCaps/>
          <w:sz w:val="22"/>
          <w:szCs w:val="22"/>
        </w:rPr>
      </w:pPr>
    </w:p>
    <w:p w:rsidRPr="00391693" w:rsidR="00DA2A30" w:rsidP="009C01D1" w:rsidRDefault="00DA2A30" w14:paraId="627790EF" w14:textId="77777777">
      <w:pPr>
        <w:jc w:val="center"/>
        <w:rPr>
          <w:rFonts w:ascii="Arial" w:hAnsi="Arial" w:eastAsia="Arial" w:cs="Arial"/>
          <w:smallCaps/>
          <w:sz w:val="22"/>
          <w:szCs w:val="22"/>
        </w:rPr>
      </w:pPr>
    </w:p>
    <w:p w:rsidRPr="00391693" w:rsidR="00DA2A30" w:rsidP="009C01D1" w:rsidRDefault="00DA2A30" w14:paraId="3A99396C" w14:textId="77777777">
      <w:pPr>
        <w:jc w:val="center"/>
        <w:rPr>
          <w:rFonts w:ascii="Arial" w:hAnsi="Arial" w:eastAsia="Arial" w:cs="Arial"/>
          <w:smallCaps/>
          <w:sz w:val="22"/>
          <w:szCs w:val="22"/>
        </w:rPr>
      </w:pPr>
    </w:p>
    <w:p w:rsidRPr="00391693" w:rsidR="00DA2A30" w:rsidP="009C01D1" w:rsidRDefault="00DA2A30" w14:paraId="6A5DA734" w14:textId="77777777">
      <w:pPr>
        <w:jc w:val="center"/>
        <w:rPr>
          <w:rFonts w:ascii="Arial" w:hAnsi="Arial" w:eastAsia="Arial" w:cs="Arial"/>
          <w:smallCaps/>
          <w:sz w:val="22"/>
          <w:szCs w:val="22"/>
        </w:rPr>
      </w:pPr>
    </w:p>
    <w:p w:rsidRPr="00391693" w:rsidR="00DA2A30" w:rsidP="009C01D1" w:rsidRDefault="00DA2A30" w14:paraId="4759F67D" w14:textId="77777777">
      <w:pPr>
        <w:jc w:val="center"/>
        <w:rPr>
          <w:rFonts w:ascii="Arial" w:hAnsi="Arial" w:eastAsia="Arial" w:cs="Arial"/>
          <w:smallCaps/>
          <w:sz w:val="22"/>
          <w:szCs w:val="22"/>
        </w:rPr>
      </w:pPr>
    </w:p>
    <w:p w:rsidRPr="00391693" w:rsidR="00DA2A30" w:rsidP="009C01D1" w:rsidRDefault="00DA2A30" w14:paraId="1E3023F8" w14:textId="77777777">
      <w:pPr>
        <w:jc w:val="center"/>
        <w:rPr>
          <w:rFonts w:ascii="Arial" w:hAnsi="Arial" w:eastAsia="Arial" w:cs="Arial"/>
          <w:smallCaps/>
          <w:sz w:val="22"/>
          <w:szCs w:val="22"/>
        </w:rPr>
      </w:pPr>
    </w:p>
    <w:p w:rsidRPr="00391693" w:rsidR="00DA2A30" w:rsidP="00607FDE" w:rsidRDefault="00DA2A30" w14:paraId="6472A4C1" w14:textId="77777777">
      <w:pPr>
        <w:ind w:firstLine="0"/>
        <w:rPr>
          <w:rFonts w:ascii="Arial" w:hAnsi="Arial" w:eastAsia="Arial" w:cs="Arial"/>
          <w:smallCaps/>
          <w:sz w:val="22"/>
          <w:szCs w:val="22"/>
        </w:rPr>
      </w:pPr>
    </w:p>
    <w:sectPr w:rsidRPr="00391693" w:rsidR="00DA2A30" w:rsidSect="009C01D1">
      <w:headerReference w:type="firs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3B30" w:rsidP="009C01D1" w:rsidRDefault="00783B30" w14:paraId="5692D954" w14:textId="77777777">
      <w:pPr>
        <w:spacing w:line="240" w:lineRule="auto"/>
      </w:pPr>
      <w:r>
        <w:separator/>
      </w:r>
    </w:p>
  </w:endnote>
  <w:endnote w:type="continuationSeparator" w:id="0">
    <w:p w:rsidR="00783B30" w:rsidP="009C01D1" w:rsidRDefault="00783B30" w14:paraId="08399A8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3B30" w:rsidP="009C01D1" w:rsidRDefault="00783B30" w14:paraId="653F569D" w14:textId="77777777">
      <w:pPr>
        <w:spacing w:line="240" w:lineRule="auto"/>
      </w:pPr>
      <w:r>
        <w:separator/>
      </w:r>
    </w:p>
  </w:footnote>
  <w:footnote w:type="continuationSeparator" w:id="0">
    <w:p w:rsidR="00783B30" w:rsidP="009C01D1" w:rsidRDefault="00783B30" w14:paraId="4E5E49AD"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977E6" w:rsidP="00582399" w:rsidRDefault="00775350" w14:paraId="29AC952F" w14:textId="77777777">
    <w:pPr>
      <w:pStyle w:val="Antrats"/>
      <w:jc w:val="right"/>
    </w:pPr>
    <w:r>
      <w:rPr>
        <w:b/>
        <w:bCs/>
        <w:noProof/>
      </w:rPr>
      <w:drawing>
        <wp:inline distT="0" distB="0" distL="0" distR="0" wp14:anchorId="0560A67D" wp14:editId="67DFADE6">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BE8"/>
    <w:multiLevelType w:val="multilevel"/>
    <w:tmpl w:val="EBB044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3435EA"/>
    <w:multiLevelType w:val="multilevel"/>
    <w:tmpl w:val="22B495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EE5184F"/>
    <w:multiLevelType w:val="multilevel"/>
    <w:tmpl w:val="74B02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9B6362"/>
    <w:multiLevelType w:val="hybridMultilevel"/>
    <w:tmpl w:val="623CF4A2"/>
    <w:lvl w:ilvl="0" w:tplc="0427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CC589B"/>
    <w:multiLevelType w:val="multilevel"/>
    <w:tmpl w:val="EFD080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3A3921"/>
    <w:multiLevelType w:val="multilevel"/>
    <w:tmpl w:val="E19A7E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B073D83"/>
    <w:multiLevelType w:val="hybridMultilevel"/>
    <w:tmpl w:val="3F806A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ED20C7"/>
    <w:multiLevelType w:val="multilevel"/>
    <w:tmpl w:val="79C060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0A70A85"/>
    <w:multiLevelType w:val="multilevel"/>
    <w:tmpl w:val="16AE75A4"/>
    <w:lvl w:ilvl="0">
      <w:start w:val="2"/>
      <w:numFmt w:val="decimal"/>
      <w:lvlText w:val="%1."/>
      <w:lvlJc w:val="left"/>
      <w:pPr>
        <w:ind w:left="360" w:hanging="360"/>
      </w:pPr>
      <w:rPr>
        <w:rFonts w:hint="default" w:eastAsia="Calibri"/>
        <w:color w:val="auto"/>
      </w:rPr>
    </w:lvl>
    <w:lvl w:ilvl="1">
      <w:start w:val="1"/>
      <w:numFmt w:val="decimal"/>
      <w:lvlText w:val="%1.%2."/>
      <w:lvlJc w:val="left"/>
      <w:pPr>
        <w:ind w:left="644" w:hanging="360"/>
      </w:pPr>
      <w:rPr>
        <w:rFonts w:hint="default" w:ascii="Arial" w:hAnsi="Arial" w:eastAsia="Calibri" w:cs="Arial"/>
        <w:i w:val="0"/>
        <w:iCs w:val="0"/>
        <w:color w:val="000000" w:themeColor="text1"/>
        <w:sz w:val="22"/>
        <w:szCs w:val="22"/>
      </w:rPr>
    </w:lvl>
    <w:lvl w:ilvl="2">
      <w:start w:val="1"/>
      <w:numFmt w:val="decimal"/>
      <w:lvlText w:val="%1.%2.%3."/>
      <w:lvlJc w:val="left"/>
      <w:pPr>
        <w:ind w:left="1429" w:hanging="720"/>
      </w:pPr>
      <w:rPr>
        <w:rFonts w:hint="default" w:ascii="Arial" w:hAnsi="Arial" w:eastAsia="Calibri" w:cs="Arial"/>
        <w:color w:val="000000" w:themeColor="text1"/>
      </w:rPr>
    </w:lvl>
    <w:lvl w:ilvl="3">
      <w:start w:val="1"/>
      <w:numFmt w:val="decimal"/>
      <w:lvlText w:val="%1.%2.%3.%4."/>
      <w:lvlJc w:val="left"/>
      <w:pPr>
        <w:ind w:left="2811" w:hanging="720"/>
      </w:pPr>
      <w:rPr>
        <w:rFonts w:hint="default" w:eastAsia="Calibri"/>
        <w:color w:val="000000" w:themeColor="text1"/>
      </w:rPr>
    </w:lvl>
    <w:lvl w:ilvl="4">
      <w:start w:val="1"/>
      <w:numFmt w:val="decimal"/>
      <w:lvlText w:val="%1.%2.%3.%4.%5."/>
      <w:lvlJc w:val="left"/>
      <w:pPr>
        <w:ind w:left="3868" w:hanging="1080"/>
      </w:pPr>
      <w:rPr>
        <w:rFonts w:hint="default" w:eastAsia="Calibri"/>
        <w:color w:val="000000" w:themeColor="text1"/>
      </w:rPr>
    </w:lvl>
    <w:lvl w:ilvl="5">
      <w:start w:val="1"/>
      <w:numFmt w:val="decimal"/>
      <w:lvlText w:val="%1.%2.%3.%4.%5.%6."/>
      <w:lvlJc w:val="left"/>
      <w:pPr>
        <w:ind w:left="4565" w:hanging="1080"/>
      </w:pPr>
      <w:rPr>
        <w:rFonts w:hint="default" w:eastAsia="Calibri"/>
        <w:color w:val="000000" w:themeColor="text1"/>
      </w:rPr>
    </w:lvl>
    <w:lvl w:ilvl="6">
      <w:start w:val="1"/>
      <w:numFmt w:val="decimal"/>
      <w:lvlText w:val="%1.%2.%3.%4.%5.%6.%7."/>
      <w:lvlJc w:val="left"/>
      <w:pPr>
        <w:ind w:left="5622" w:hanging="1440"/>
      </w:pPr>
      <w:rPr>
        <w:rFonts w:hint="default" w:eastAsia="Calibri"/>
        <w:color w:val="000000" w:themeColor="text1"/>
      </w:rPr>
    </w:lvl>
    <w:lvl w:ilvl="7">
      <w:start w:val="1"/>
      <w:numFmt w:val="decimal"/>
      <w:lvlText w:val="%1.%2.%3.%4.%5.%6.%7.%8."/>
      <w:lvlJc w:val="left"/>
      <w:pPr>
        <w:ind w:left="6319" w:hanging="1440"/>
      </w:pPr>
      <w:rPr>
        <w:rFonts w:hint="default" w:eastAsia="Calibri"/>
        <w:color w:val="000000" w:themeColor="text1"/>
      </w:rPr>
    </w:lvl>
    <w:lvl w:ilvl="8">
      <w:start w:val="1"/>
      <w:numFmt w:val="decimal"/>
      <w:lvlText w:val="%1.%2.%3.%4.%5.%6.%7.%8.%9."/>
      <w:lvlJc w:val="left"/>
      <w:pPr>
        <w:ind w:left="7376" w:hanging="1800"/>
      </w:pPr>
      <w:rPr>
        <w:rFonts w:hint="default" w:eastAsia="Calibri"/>
        <w:color w:val="000000" w:themeColor="text1"/>
      </w:rPr>
    </w:lvl>
  </w:abstractNum>
  <w:abstractNum w:abstractNumId="10" w15:restartNumberingAfterBreak="0">
    <w:nsid w:val="414A6CDF"/>
    <w:multiLevelType w:val="multilevel"/>
    <w:tmpl w:val="E6C248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345162"/>
    <w:multiLevelType w:val="hybridMultilevel"/>
    <w:tmpl w:val="E96A227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FB813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7211DB"/>
    <w:multiLevelType w:val="multilevel"/>
    <w:tmpl w:val="789A3D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5EBE71AC"/>
    <w:multiLevelType w:val="hybridMultilevel"/>
    <w:tmpl w:val="52F0439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624D7DFC"/>
    <w:multiLevelType w:val="multilevel"/>
    <w:tmpl w:val="E91C6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EA5815"/>
    <w:multiLevelType w:val="multilevel"/>
    <w:tmpl w:val="B5726F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68497D92"/>
    <w:multiLevelType w:val="multilevel"/>
    <w:tmpl w:val="2CAAE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E35069"/>
    <w:multiLevelType w:val="multilevel"/>
    <w:tmpl w:val="02A6FE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904633225">
    <w:abstractNumId w:val="4"/>
  </w:num>
  <w:num w:numId="2" w16cid:durableId="853299750">
    <w:abstractNumId w:val="12"/>
  </w:num>
  <w:num w:numId="3" w16cid:durableId="817724215">
    <w:abstractNumId w:val="9"/>
  </w:num>
  <w:num w:numId="4" w16cid:durableId="1707868900">
    <w:abstractNumId w:val="15"/>
  </w:num>
  <w:num w:numId="5" w16cid:durableId="1109009467">
    <w:abstractNumId w:val="19"/>
  </w:num>
  <w:num w:numId="6" w16cid:durableId="775322560">
    <w:abstractNumId w:val="6"/>
  </w:num>
  <w:num w:numId="7" w16cid:durableId="1065880654">
    <w:abstractNumId w:val="8"/>
  </w:num>
  <w:num w:numId="8" w16cid:durableId="1000040845">
    <w:abstractNumId w:val="16"/>
  </w:num>
  <w:num w:numId="9" w16cid:durableId="1495023042">
    <w:abstractNumId w:val="0"/>
  </w:num>
  <w:num w:numId="10" w16cid:durableId="2146924926">
    <w:abstractNumId w:val="2"/>
  </w:num>
  <w:num w:numId="11" w16cid:durableId="410661717">
    <w:abstractNumId w:val="18"/>
  </w:num>
  <w:num w:numId="12" w16cid:durableId="537013085">
    <w:abstractNumId w:val="5"/>
  </w:num>
  <w:num w:numId="13" w16cid:durableId="240916358">
    <w:abstractNumId w:val="10"/>
  </w:num>
  <w:num w:numId="14" w16cid:durableId="1288898979">
    <w:abstractNumId w:val="17"/>
  </w:num>
  <w:num w:numId="15" w16cid:durableId="1284458687">
    <w:abstractNumId w:val="14"/>
  </w:num>
  <w:num w:numId="16" w16cid:durableId="830098398">
    <w:abstractNumId w:val="1"/>
  </w:num>
  <w:num w:numId="17" w16cid:durableId="792139455">
    <w:abstractNumId w:val="13"/>
  </w:num>
  <w:num w:numId="18" w16cid:durableId="2069185437">
    <w:abstractNumId w:val="3"/>
  </w:num>
  <w:num w:numId="19" w16cid:durableId="163672987">
    <w:abstractNumId w:val="11"/>
  </w:num>
  <w:num w:numId="20" w16cid:durableId="2921726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BA8"/>
    <w:rsid w:val="00004F92"/>
    <w:rsid w:val="00011479"/>
    <w:rsid w:val="000B0EFD"/>
    <w:rsid w:val="000F3AA7"/>
    <w:rsid w:val="001D5878"/>
    <w:rsid w:val="001F2938"/>
    <w:rsid w:val="002C4DD7"/>
    <w:rsid w:val="002E7D6C"/>
    <w:rsid w:val="00391693"/>
    <w:rsid w:val="003C0CAF"/>
    <w:rsid w:val="00407CC6"/>
    <w:rsid w:val="004A0E5D"/>
    <w:rsid w:val="00516BA8"/>
    <w:rsid w:val="005E1D4F"/>
    <w:rsid w:val="00604F61"/>
    <w:rsid w:val="00607FDE"/>
    <w:rsid w:val="006B06E7"/>
    <w:rsid w:val="00775350"/>
    <w:rsid w:val="00783B30"/>
    <w:rsid w:val="007F487F"/>
    <w:rsid w:val="008C5ED5"/>
    <w:rsid w:val="009C01D1"/>
    <w:rsid w:val="00A04CCA"/>
    <w:rsid w:val="00A23A8A"/>
    <w:rsid w:val="00A40A97"/>
    <w:rsid w:val="00A42CC4"/>
    <w:rsid w:val="00A86C57"/>
    <w:rsid w:val="00AD32D1"/>
    <w:rsid w:val="00B12656"/>
    <w:rsid w:val="00B34757"/>
    <w:rsid w:val="00B977E6"/>
    <w:rsid w:val="00CC686A"/>
    <w:rsid w:val="00CF3695"/>
    <w:rsid w:val="00DA2A30"/>
    <w:rsid w:val="00DB1205"/>
    <w:rsid w:val="00DD198E"/>
    <w:rsid w:val="00DF716C"/>
    <w:rsid w:val="00E258E8"/>
    <w:rsid w:val="00EA1AEF"/>
    <w:rsid w:val="00EC0E07"/>
    <w:rsid w:val="00EFFDD3"/>
    <w:rsid w:val="00F12707"/>
    <w:rsid w:val="00FD6D12"/>
    <w:rsid w:val="00FE7C54"/>
    <w:rsid w:val="4BD75E4B"/>
    <w:rsid w:val="6CF846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0CD7"/>
  <w15:chartTrackingRefBased/>
  <w15:docId w15:val="{338824E8-C319-4B24-A25F-DD8FE4F1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B120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16BA8"/>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16BA8"/>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16BA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16BA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16BA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16BA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6BA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6BA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6BA8"/>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516BA8"/>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516BA8"/>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516BA8"/>
    <w:rPr>
      <w:rFonts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516BA8"/>
    <w:rPr>
      <w:rFonts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516BA8"/>
    <w:rPr>
      <w:rFonts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516BA8"/>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516BA8"/>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516BA8"/>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516BA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6BA8"/>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516BA8"/>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99"/>
    <w:qFormat/>
    <w:rsid w:val="00516BA8"/>
    <w:pPr>
      <w:numPr>
        <w:ilvl w:val="1"/>
      </w:numPr>
      <w:ind w:firstLine="697"/>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99"/>
    <w:rsid w:val="00516BA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6BA8"/>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516BA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6BA8"/>
    <w:pPr>
      <w:ind w:left="720"/>
      <w:contextualSpacing/>
    </w:pPr>
  </w:style>
  <w:style w:type="character" w:styleId="Rykuspabraukimas">
    <w:name w:val="Intense Emphasis"/>
    <w:basedOn w:val="Numatytasispastraiposriftas"/>
    <w:uiPriority w:val="21"/>
    <w:qFormat/>
    <w:rsid w:val="00516BA8"/>
    <w:rPr>
      <w:i/>
      <w:iCs/>
      <w:color w:val="2F5496" w:themeColor="accent1" w:themeShade="BF"/>
    </w:rPr>
  </w:style>
  <w:style w:type="paragraph" w:styleId="Iskirtacitata">
    <w:name w:val="Intense Quote"/>
    <w:basedOn w:val="prastasis"/>
    <w:next w:val="prastasis"/>
    <w:link w:val="IskirtacitataDiagrama"/>
    <w:uiPriority w:val="30"/>
    <w:qFormat/>
    <w:rsid w:val="00516BA8"/>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skirtacitataDiagrama" w:customStyle="1">
    <w:name w:val="Išskirta citata Diagrama"/>
    <w:basedOn w:val="Numatytasispastraiposriftas"/>
    <w:link w:val="Iskirtacitata"/>
    <w:uiPriority w:val="30"/>
    <w:rsid w:val="00516BA8"/>
    <w:rPr>
      <w:i/>
      <w:iCs/>
      <w:color w:val="2F5496" w:themeColor="accent1" w:themeShade="BF"/>
    </w:rPr>
  </w:style>
  <w:style w:type="character" w:styleId="Rykinuoroda">
    <w:name w:val="Intense Reference"/>
    <w:basedOn w:val="Numatytasispastraiposriftas"/>
    <w:uiPriority w:val="32"/>
    <w:qFormat/>
    <w:rsid w:val="00516BA8"/>
    <w:rPr>
      <w:b/>
      <w:bCs/>
      <w:smallCaps/>
      <w:color w:val="2F5496" w:themeColor="accent1" w:themeShade="BF"/>
      <w:spacing w:val="5"/>
    </w:rPr>
  </w:style>
  <w:style w:type="character" w:styleId="Hipersaitas">
    <w:name w:val="Hyperlink"/>
    <w:basedOn w:val="Numatytasispastraiposriftas"/>
    <w:uiPriority w:val="99"/>
    <w:unhideWhenUsed/>
    <w:rsid w:val="00DB1205"/>
    <w:rPr>
      <w:strike w:val="0"/>
      <w:dstrike w:val="0"/>
      <w:color w:val="auto"/>
      <w:u w:val="none"/>
      <w:effect w:val="none"/>
    </w:rPr>
  </w:style>
  <w:style w:type="paragraph" w:styleId="Betarp">
    <w:name w:val="No Spacing"/>
    <w:link w:val="BetarpDiagrama"/>
    <w:uiPriority w:val="1"/>
    <w:qFormat/>
    <w:rsid w:val="00DB1205"/>
    <w:pPr>
      <w:spacing w:after="0" w:line="240" w:lineRule="auto"/>
      <w:ind w:firstLine="697"/>
      <w:jc w:val="both"/>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DB1205"/>
    <w:rPr>
      <w:rFonts w:eastAsiaTheme="minorEastAsia"/>
      <w:kern w:val="0"/>
      <w:sz w:val="21"/>
      <w:szCs w:val="21"/>
      <w:lang w:eastAsia="lt-LT"/>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1205"/>
  </w:style>
  <w:style w:type="paragraph" w:styleId="Antrats">
    <w:name w:val="header"/>
    <w:basedOn w:val="prastasis"/>
    <w:link w:val="AntratsDiagrama"/>
    <w:uiPriority w:val="99"/>
    <w:unhideWhenUsed/>
    <w:rsid w:val="00DB1205"/>
    <w:pPr>
      <w:tabs>
        <w:tab w:val="center" w:pos="4513"/>
        <w:tab w:val="right" w:pos="9026"/>
      </w:tabs>
    </w:pPr>
  </w:style>
  <w:style w:type="character" w:styleId="AntratsDiagrama" w:customStyle="1">
    <w:name w:val="Antraštės Diagrama"/>
    <w:basedOn w:val="Numatytasispastraiposriftas"/>
    <w:link w:val="Antrats"/>
    <w:uiPriority w:val="99"/>
    <w:rsid w:val="00DB1205"/>
    <w:rPr>
      <w:rFonts w:eastAsiaTheme="minorEastAsia"/>
      <w:kern w:val="0"/>
      <w:sz w:val="21"/>
      <w:szCs w:val="21"/>
      <w:lang w:eastAsia="lt-LT"/>
      <w14:ligatures w14:val="none"/>
    </w:rPr>
  </w:style>
  <w:style w:type="paragraph" w:styleId="Porat">
    <w:name w:val="footer"/>
    <w:basedOn w:val="prastasis"/>
    <w:link w:val="PoratDiagrama"/>
    <w:unhideWhenUsed/>
    <w:rsid w:val="00DB1205"/>
    <w:pPr>
      <w:tabs>
        <w:tab w:val="center" w:pos="4513"/>
        <w:tab w:val="right" w:pos="9026"/>
      </w:tabs>
    </w:pPr>
  </w:style>
  <w:style w:type="character" w:styleId="PoratDiagrama" w:customStyle="1">
    <w:name w:val="Poraštė Diagrama"/>
    <w:basedOn w:val="Numatytasispastraiposriftas"/>
    <w:link w:val="Porat"/>
    <w:rsid w:val="00DB1205"/>
    <w:rPr>
      <w:rFonts w:eastAsiaTheme="minorEastAsia"/>
      <w:kern w:val="0"/>
      <w:sz w:val="21"/>
      <w:szCs w:val="21"/>
      <w:lang w:eastAsia="lt-LT"/>
      <w14:ligatures w14:val="none"/>
    </w:rPr>
  </w:style>
  <w:style w:type="table" w:styleId="TableGrid1" w:customStyle="1">
    <w:name w:val="Table Grid1"/>
    <w:basedOn w:val="prastojilentel"/>
    <w:uiPriority w:val="99"/>
    <w:rsid w:val="00DB1205"/>
    <w:pPr>
      <w:spacing w:after="0" w:line="240" w:lineRule="auto"/>
    </w:pPr>
    <w:rPr>
      <w:rFonts w:ascii="Times New Roman" w:hAnsi="Times New Roman" w:eastAsia="Times New Roman" w:cs="Times New Roman"/>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Komentaronuoroda">
    <w:name w:val="annotation reference"/>
    <w:basedOn w:val="Numatytasispastraiposriftas"/>
    <w:uiPriority w:val="99"/>
    <w:unhideWhenUsed/>
    <w:rsid w:val="009C01D1"/>
    <w:rPr>
      <w:sz w:val="16"/>
      <w:szCs w:val="16"/>
    </w:rPr>
  </w:style>
  <w:style w:type="paragraph" w:styleId="Komentarotekstas">
    <w:name w:val="annotation text"/>
    <w:basedOn w:val="prastasis"/>
    <w:link w:val="KomentarotekstasDiagrama"/>
    <w:unhideWhenUsed/>
    <w:rsid w:val="009C01D1"/>
    <w:pPr>
      <w:spacing w:line="240" w:lineRule="auto"/>
      <w:ind w:firstLine="0"/>
      <w:jc w:val="left"/>
    </w:pPr>
    <w:rPr>
      <w:rFonts w:ascii="Times New Roman" w:hAnsi="Times New Roman" w:eastAsia="Times New Roman" w:cs="Times New Roman"/>
      <w:sz w:val="20"/>
      <w:szCs w:val="20"/>
      <w:lang w:eastAsia="en-US"/>
    </w:rPr>
  </w:style>
  <w:style w:type="character" w:styleId="KomentarotekstasDiagrama" w:customStyle="1">
    <w:name w:val="Komentaro tekstas Diagrama"/>
    <w:basedOn w:val="Numatytasispastraiposriftas"/>
    <w:link w:val="Komentarotekstas"/>
    <w:rsid w:val="009C01D1"/>
    <w:rPr>
      <w:rFonts w:ascii="Times New Roman" w:hAnsi="Times New Roman" w:eastAsia="Times New Roman" w:cs="Times New Roman"/>
      <w:kern w:val="0"/>
      <w:sz w:val="20"/>
      <w:szCs w:val="20"/>
      <w14:ligatures w14:val="none"/>
    </w:rPr>
  </w:style>
  <w:style w:type="table" w:styleId="TableGrid3" w:customStyle="1">
    <w:name w:val="Table Grid3"/>
    <w:basedOn w:val="prastojilentel"/>
    <w:next w:val="Lentelstinklelis"/>
    <w:uiPriority w:val="39"/>
    <w:rsid w:val="009C01D1"/>
    <w:pPr>
      <w:spacing w:after="0" w:line="240" w:lineRule="auto"/>
      <w:ind w:firstLine="697"/>
      <w:jc w:val="both"/>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f01" w:customStyle="1">
    <w:name w:val="cf01"/>
    <w:basedOn w:val="Numatytasispastraiposriftas"/>
    <w:rsid w:val="009C01D1"/>
    <w:rPr>
      <w:rFonts w:hint="default" w:ascii="Segoe UI" w:hAnsi="Segoe UI" w:cs="Segoe UI"/>
      <w:sz w:val="18"/>
      <w:szCs w:val="18"/>
    </w:rPr>
  </w:style>
  <w:style w:type="character" w:styleId="cf11" w:customStyle="1">
    <w:name w:val="cf11"/>
    <w:basedOn w:val="Numatytasispastraiposriftas"/>
    <w:rsid w:val="009C01D1"/>
    <w:rPr>
      <w:rFonts w:hint="default" w:ascii="Segoe UI" w:hAnsi="Segoe UI" w:cs="Segoe UI"/>
      <w:sz w:val="18"/>
      <w:szCs w:val="18"/>
    </w:rPr>
  </w:style>
  <w:style w:type="table" w:styleId="Lentelstinklelis">
    <w:name w:val="Table Grid"/>
    <w:basedOn w:val="prastojilentel"/>
    <w:uiPriority w:val="39"/>
    <w:rsid w:val="009C01D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Numatytasispastraiposriftas"/>
    <w:rsid w:val="00FD6D12"/>
  </w:style>
  <w:style w:type="character" w:styleId="eop" w:customStyle="1">
    <w:name w:val="eop"/>
    <w:basedOn w:val="Numatytasispastraiposriftas"/>
    <w:rsid w:val="00FD6D12"/>
  </w:style>
  <w:style w:type="paragraph" w:styleId="paragraph" w:customStyle="1">
    <w:name w:val="paragraph"/>
    <w:basedOn w:val="prastasis"/>
    <w:rsid w:val="00DA2A30"/>
    <w:pPr>
      <w:spacing w:before="100" w:beforeAutospacing="1" w:after="100" w:afterAutospacing="1" w:line="240" w:lineRule="auto"/>
      <w:ind w:firstLine="0"/>
      <w:jc w:val="left"/>
    </w:pPr>
    <w:rPr>
      <w:rFonts w:ascii="Times New Roman" w:hAnsi="Times New Roman" w:eastAsia="Times New Roman" w:cs="Times New Roman"/>
      <w:sz w:val="24"/>
      <w:szCs w:val="24"/>
    </w:rPr>
  </w:style>
  <w:style w:type="character" w:styleId="superscript" w:customStyle="1">
    <w:name w:val="superscript"/>
    <w:basedOn w:val="Numatytasispastraiposriftas"/>
    <w:rsid w:val="00DA2A30"/>
  </w:style>
  <w:style w:type="paragraph" w:styleId="Pataisymai">
    <w:name w:val="Revision"/>
    <w:hidden/>
    <w:uiPriority w:val="99"/>
    <w:semiHidden/>
    <w:rsid w:val="00DA2A30"/>
    <w:pPr>
      <w:spacing w:after="0" w:line="240" w:lineRule="auto"/>
    </w:pPr>
    <w:rPr>
      <w:rFonts w:eastAsiaTheme="minorEastAsia"/>
      <w:kern w:val="0"/>
      <w:sz w:val="21"/>
      <w:szCs w:val="21"/>
      <w:lang w:eastAsia="lt-LT"/>
      <w14:ligatures w14:val="none"/>
    </w:rPr>
  </w:style>
  <w:style w:type="paragraph" w:styleId="Pagrindinistekstas">
    <w:name w:val="Body Text"/>
    <w:basedOn w:val="prastasis"/>
    <w:link w:val="PagrindinistekstasDiagrama"/>
    <w:uiPriority w:val="1"/>
    <w:semiHidden/>
    <w:unhideWhenUsed/>
    <w:qFormat/>
    <w:rsid w:val="002E7D6C"/>
    <w:pPr>
      <w:widowControl w:val="0"/>
      <w:autoSpaceDE w:val="0"/>
      <w:autoSpaceDN w:val="0"/>
      <w:spacing w:line="240" w:lineRule="auto"/>
      <w:ind w:left="1440" w:firstLine="0"/>
      <w:jc w:val="left"/>
    </w:pPr>
    <w:rPr>
      <w:rFonts w:ascii="Calibri" w:hAnsi="Calibri" w:eastAsia="Calibri" w:cs="Calibri"/>
      <w:sz w:val="24"/>
      <w:szCs w:val="24"/>
      <w:lang w:eastAsia="en-US"/>
    </w:rPr>
  </w:style>
  <w:style w:type="character" w:styleId="PagrindinistekstasDiagrama" w:customStyle="1">
    <w:name w:val="Pagrindinis tekstas Diagrama"/>
    <w:basedOn w:val="Numatytasispastraiposriftas"/>
    <w:link w:val="Pagrindinistekstas"/>
    <w:uiPriority w:val="1"/>
    <w:semiHidden/>
    <w:rsid w:val="002E7D6C"/>
    <w:rPr>
      <w:rFonts w:ascii="Calibri" w:hAnsi="Calibri" w:eastAsia="Calibri" w:cs="Calibr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158913">
      <w:bodyDiv w:val="1"/>
      <w:marLeft w:val="0"/>
      <w:marRight w:val="0"/>
      <w:marTop w:val="0"/>
      <w:marBottom w:val="0"/>
      <w:divBdr>
        <w:top w:val="none" w:sz="0" w:space="0" w:color="auto"/>
        <w:left w:val="none" w:sz="0" w:space="0" w:color="auto"/>
        <w:bottom w:val="none" w:sz="0" w:space="0" w:color="auto"/>
        <w:right w:val="none" w:sz="0" w:space="0" w:color="auto"/>
      </w:divBdr>
    </w:div>
    <w:div w:id="835801327">
      <w:bodyDiv w:val="1"/>
      <w:marLeft w:val="0"/>
      <w:marRight w:val="0"/>
      <w:marTop w:val="0"/>
      <w:marBottom w:val="0"/>
      <w:divBdr>
        <w:top w:val="none" w:sz="0" w:space="0" w:color="auto"/>
        <w:left w:val="none" w:sz="0" w:space="0" w:color="auto"/>
        <w:bottom w:val="none" w:sz="0" w:space="0" w:color="auto"/>
        <w:right w:val="none" w:sz="0" w:space="0" w:color="auto"/>
      </w:divBdr>
      <w:divsChild>
        <w:div w:id="1552424761">
          <w:marLeft w:val="0"/>
          <w:marRight w:val="0"/>
          <w:marTop w:val="30"/>
          <w:marBottom w:val="30"/>
          <w:divBdr>
            <w:top w:val="none" w:sz="0" w:space="0" w:color="auto"/>
            <w:left w:val="none" w:sz="0" w:space="0" w:color="auto"/>
            <w:bottom w:val="none" w:sz="0" w:space="0" w:color="auto"/>
            <w:right w:val="none" w:sz="0" w:space="0" w:color="auto"/>
          </w:divBdr>
          <w:divsChild>
            <w:div w:id="831264003">
              <w:marLeft w:val="0"/>
              <w:marRight w:val="0"/>
              <w:marTop w:val="0"/>
              <w:marBottom w:val="0"/>
              <w:divBdr>
                <w:top w:val="none" w:sz="0" w:space="0" w:color="auto"/>
                <w:left w:val="none" w:sz="0" w:space="0" w:color="auto"/>
                <w:bottom w:val="none" w:sz="0" w:space="0" w:color="auto"/>
                <w:right w:val="none" w:sz="0" w:space="0" w:color="auto"/>
              </w:divBdr>
              <w:divsChild>
                <w:div w:id="772089927">
                  <w:marLeft w:val="0"/>
                  <w:marRight w:val="0"/>
                  <w:marTop w:val="0"/>
                  <w:marBottom w:val="0"/>
                  <w:divBdr>
                    <w:top w:val="none" w:sz="0" w:space="0" w:color="auto"/>
                    <w:left w:val="none" w:sz="0" w:space="0" w:color="auto"/>
                    <w:bottom w:val="none" w:sz="0" w:space="0" w:color="auto"/>
                    <w:right w:val="none" w:sz="0" w:space="0" w:color="auto"/>
                  </w:divBdr>
                </w:div>
              </w:divsChild>
            </w:div>
            <w:div w:id="1825320537">
              <w:marLeft w:val="0"/>
              <w:marRight w:val="0"/>
              <w:marTop w:val="0"/>
              <w:marBottom w:val="0"/>
              <w:divBdr>
                <w:top w:val="none" w:sz="0" w:space="0" w:color="auto"/>
                <w:left w:val="none" w:sz="0" w:space="0" w:color="auto"/>
                <w:bottom w:val="none" w:sz="0" w:space="0" w:color="auto"/>
                <w:right w:val="none" w:sz="0" w:space="0" w:color="auto"/>
              </w:divBdr>
              <w:divsChild>
                <w:div w:id="298729836">
                  <w:marLeft w:val="0"/>
                  <w:marRight w:val="0"/>
                  <w:marTop w:val="0"/>
                  <w:marBottom w:val="0"/>
                  <w:divBdr>
                    <w:top w:val="none" w:sz="0" w:space="0" w:color="auto"/>
                    <w:left w:val="none" w:sz="0" w:space="0" w:color="auto"/>
                    <w:bottom w:val="none" w:sz="0" w:space="0" w:color="auto"/>
                    <w:right w:val="none" w:sz="0" w:space="0" w:color="auto"/>
                  </w:divBdr>
                </w:div>
              </w:divsChild>
            </w:div>
            <w:div w:id="1292243455">
              <w:marLeft w:val="0"/>
              <w:marRight w:val="0"/>
              <w:marTop w:val="0"/>
              <w:marBottom w:val="0"/>
              <w:divBdr>
                <w:top w:val="none" w:sz="0" w:space="0" w:color="auto"/>
                <w:left w:val="none" w:sz="0" w:space="0" w:color="auto"/>
                <w:bottom w:val="none" w:sz="0" w:space="0" w:color="auto"/>
                <w:right w:val="none" w:sz="0" w:space="0" w:color="auto"/>
              </w:divBdr>
              <w:divsChild>
                <w:div w:id="255751462">
                  <w:marLeft w:val="0"/>
                  <w:marRight w:val="0"/>
                  <w:marTop w:val="0"/>
                  <w:marBottom w:val="0"/>
                  <w:divBdr>
                    <w:top w:val="none" w:sz="0" w:space="0" w:color="auto"/>
                    <w:left w:val="none" w:sz="0" w:space="0" w:color="auto"/>
                    <w:bottom w:val="none" w:sz="0" w:space="0" w:color="auto"/>
                    <w:right w:val="none" w:sz="0" w:space="0" w:color="auto"/>
                  </w:divBdr>
                </w:div>
              </w:divsChild>
            </w:div>
            <w:div w:id="849949549">
              <w:marLeft w:val="0"/>
              <w:marRight w:val="0"/>
              <w:marTop w:val="0"/>
              <w:marBottom w:val="0"/>
              <w:divBdr>
                <w:top w:val="none" w:sz="0" w:space="0" w:color="auto"/>
                <w:left w:val="none" w:sz="0" w:space="0" w:color="auto"/>
                <w:bottom w:val="none" w:sz="0" w:space="0" w:color="auto"/>
                <w:right w:val="none" w:sz="0" w:space="0" w:color="auto"/>
              </w:divBdr>
              <w:divsChild>
                <w:div w:id="2080974772">
                  <w:marLeft w:val="0"/>
                  <w:marRight w:val="0"/>
                  <w:marTop w:val="0"/>
                  <w:marBottom w:val="0"/>
                  <w:divBdr>
                    <w:top w:val="none" w:sz="0" w:space="0" w:color="auto"/>
                    <w:left w:val="none" w:sz="0" w:space="0" w:color="auto"/>
                    <w:bottom w:val="none" w:sz="0" w:space="0" w:color="auto"/>
                    <w:right w:val="none" w:sz="0" w:space="0" w:color="auto"/>
                  </w:divBdr>
                </w:div>
              </w:divsChild>
            </w:div>
            <w:div w:id="972297024">
              <w:marLeft w:val="0"/>
              <w:marRight w:val="0"/>
              <w:marTop w:val="0"/>
              <w:marBottom w:val="0"/>
              <w:divBdr>
                <w:top w:val="none" w:sz="0" w:space="0" w:color="auto"/>
                <w:left w:val="none" w:sz="0" w:space="0" w:color="auto"/>
                <w:bottom w:val="none" w:sz="0" w:space="0" w:color="auto"/>
                <w:right w:val="none" w:sz="0" w:space="0" w:color="auto"/>
              </w:divBdr>
              <w:divsChild>
                <w:div w:id="88743119">
                  <w:marLeft w:val="0"/>
                  <w:marRight w:val="0"/>
                  <w:marTop w:val="0"/>
                  <w:marBottom w:val="0"/>
                  <w:divBdr>
                    <w:top w:val="none" w:sz="0" w:space="0" w:color="auto"/>
                    <w:left w:val="none" w:sz="0" w:space="0" w:color="auto"/>
                    <w:bottom w:val="none" w:sz="0" w:space="0" w:color="auto"/>
                    <w:right w:val="none" w:sz="0" w:space="0" w:color="auto"/>
                  </w:divBdr>
                </w:div>
              </w:divsChild>
            </w:div>
            <w:div w:id="365719616">
              <w:marLeft w:val="0"/>
              <w:marRight w:val="0"/>
              <w:marTop w:val="0"/>
              <w:marBottom w:val="0"/>
              <w:divBdr>
                <w:top w:val="none" w:sz="0" w:space="0" w:color="auto"/>
                <w:left w:val="none" w:sz="0" w:space="0" w:color="auto"/>
                <w:bottom w:val="none" w:sz="0" w:space="0" w:color="auto"/>
                <w:right w:val="none" w:sz="0" w:space="0" w:color="auto"/>
              </w:divBdr>
              <w:divsChild>
                <w:div w:id="360283831">
                  <w:marLeft w:val="0"/>
                  <w:marRight w:val="0"/>
                  <w:marTop w:val="0"/>
                  <w:marBottom w:val="0"/>
                  <w:divBdr>
                    <w:top w:val="none" w:sz="0" w:space="0" w:color="auto"/>
                    <w:left w:val="none" w:sz="0" w:space="0" w:color="auto"/>
                    <w:bottom w:val="none" w:sz="0" w:space="0" w:color="auto"/>
                    <w:right w:val="none" w:sz="0" w:space="0" w:color="auto"/>
                  </w:divBdr>
                </w:div>
                <w:div w:id="1536700033">
                  <w:marLeft w:val="0"/>
                  <w:marRight w:val="0"/>
                  <w:marTop w:val="0"/>
                  <w:marBottom w:val="0"/>
                  <w:divBdr>
                    <w:top w:val="none" w:sz="0" w:space="0" w:color="auto"/>
                    <w:left w:val="none" w:sz="0" w:space="0" w:color="auto"/>
                    <w:bottom w:val="none" w:sz="0" w:space="0" w:color="auto"/>
                    <w:right w:val="none" w:sz="0" w:space="0" w:color="auto"/>
                  </w:divBdr>
                </w:div>
                <w:div w:id="491331590">
                  <w:marLeft w:val="0"/>
                  <w:marRight w:val="0"/>
                  <w:marTop w:val="0"/>
                  <w:marBottom w:val="0"/>
                  <w:divBdr>
                    <w:top w:val="none" w:sz="0" w:space="0" w:color="auto"/>
                    <w:left w:val="none" w:sz="0" w:space="0" w:color="auto"/>
                    <w:bottom w:val="none" w:sz="0" w:space="0" w:color="auto"/>
                    <w:right w:val="none" w:sz="0" w:space="0" w:color="auto"/>
                  </w:divBdr>
                </w:div>
                <w:div w:id="201137875">
                  <w:marLeft w:val="0"/>
                  <w:marRight w:val="0"/>
                  <w:marTop w:val="0"/>
                  <w:marBottom w:val="0"/>
                  <w:divBdr>
                    <w:top w:val="none" w:sz="0" w:space="0" w:color="auto"/>
                    <w:left w:val="none" w:sz="0" w:space="0" w:color="auto"/>
                    <w:bottom w:val="none" w:sz="0" w:space="0" w:color="auto"/>
                    <w:right w:val="none" w:sz="0" w:space="0" w:color="auto"/>
                  </w:divBdr>
                </w:div>
              </w:divsChild>
            </w:div>
            <w:div w:id="298455839">
              <w:marLeft w:val="0"/>
              <w:marRight w:val="0"/>
              <w:marTop w:val="0"/>
              <w:marBottom w:val="0"/>
              <w:divBdr>
                <w:top w:val="none" w:sz="0" w:space="0" w:color="auto"/>
                <w:left w:val="none" w:sz="0" w:space="0" w:color="auto"/>
                <w:bottom w:val="none" w:sz="0" w:space="0" w:color="auto"/>
                <w:right w:val="none" w:sz="0" w:space="0" w:color="auto"/>
              </w:divBdr>
              <w:divsChild>
                <w:div w:id="536890261">
                  <w:marLeft w:val="0"/>
                  <w:marRight w:val="0"/>
                  <w:marTop w:val="0"/>
                  <w:marBottom w:val="0"/>
                  <w:divBdr>
                    <w:top w:val="none" w:sz="0" w:space="0" w:color="auto"/>
                    <w:left w:val="none" w:sz="0" w:space="0" w:color="auto"/>
                    <w:bottom w:val="none" w:sz="0" w:space="0" w:color="auto"/>
                    <w:right w:val="none" w:sz="0" w:space="0" w:color="auto"/>
                  </w:divBdr>
                </w:div>
                <w:div w:id="965624494">
                  <w:marLeft w:val="0"/>
                  <w:marRight w:val="0"/>
                  <w:marTop w:val="0"/>
                  <w:marBottom w:val="0"/>
                  <w:divBdr>
                    <w:top w:val="none" w:sz="0" w:space="0" w:color="auto"/>
                    <w:left w:val="none" w:sz="0" w:space="0" w:color="auto"/>
                    <w:bottom w:val="none" w:sz="0" w:space="0" w:color="auto"/>
                    <w:right w:val="none" w:sz="0" w:space="0" w:color="auto"/>
                  </w:divBdr>
                </w:div>
                <w:div w:id="124853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670649">
          <w:marLeft w:val="0"/>
          <w:marRight w:val="0"/>
          <w:marTop w:val="30"/>
          <w:marBottom w:val="30"/>
          <w:divBdr>
            <w:top w:val="none" w:sz="0" w:space="0" w:color="auto"/>
            <w:left w:val="none" w:sz="0" w:space="0" w:color="auto"/>
            <w:bottom w:val="none" w:sz="0" w:space="0" w:color="auto"/>
            <w:right w:val="none" w:sz="0" w:space="0" w:color="auto"/>
          </w:divBdr>
          <w:divsChild>
            <w:div w:id="1752046071">
              <w:marLeft w:val="0"/>
              <w:marRight w:val="0"/>
              <w:marTop w:val="0"/>
              <w:marBottom w:val="0"/>
              <w:divBdr>
                <w:top w:val="none" w:sz="0" w:space="0" w:color="auto"/>
                <w:left w:val="none" w:sz="0" w:space="0" w:color="auto"/>
                <w:bottom w:val="none" w:sz="0" w:space="0" w:color="auto"/>
                <w:right w:val="none" w:sz="0" w:space="0" w:color="auto"/>
              </w:divBdr>
              <w:divsChild>
                <w:div w:id="1601834918">
                  <w:marLeft w:val="0"/>
                  <w:marRight w:val="0"/>
                  <w:marTop w:val="0"/>
                  <w:marBottom w:val="0"/>
                  <w:divBdr>
                    <w:top w:val="none" w:sz="0" w:space="0" w:color="auto"/>
                    <w:left w:val="none" w:sz="0" w:space="0" w:color="auto"/>
                    <w:bottom w:val="none" w:sz="0" w:space="0" w:color="auto"/>
                    <w:right w:val="none" w:sz="0" w:space="0" w:color="auto"/>
                  </w:divBdr>
                </w:div>
              </w:divsChild>
            </w:div>
            <w:div w:id="1080326477">
              <w:marLeft w:val="0"/>
              <w:marRight w:val="0"/>
              <w:marTop w:val="0"/>
              <w:marBottom w:val="0"/>
              <w:divBdr>
                <w:top w:val="none" w:sz="0" w:space="0" w:color="auto"/>
                <w:left w:val="none" w:sz="0" w:space="0" w:color="auto"/>
                <w:bottom w:val="none" w:sz="0" w:space="0" w:color="auto"/>
                <w:right w:val="none" w:sz="0" w:space="0" w:color="auto"/>
              </w:divBdr>
              <w:divsChild>
                <w:div w:id="978413413">
                  <w:marLeft w:val="0"/>
                  <w:marRight w:val="0"/>
                  <w:marTop w:val="0"/>
                  <w:marBottom w:val="0"/>
                  <w:divBdr>
                    <w:top w:val="none" w:sz="0" w:space="0" w:color="auto"/>
                    <w:left w:val="none" w:sz="0" w:space="0" w:color="auto"/>
                    <w:bottom w:val="none" w:sz="0" w:space="0" w:color="auto"/>
                    <w:right w:val="none" w:sz="0" w:space="0" w:color="auto"/>
                  </w:divBdr>
                </w:div>
              </w:divsChild>
            </w:div>
            <w:div w:id="1537233969">
              <w:marLeft w:val="0"/>
              <w:marRight w:val="0"/>
              <w:marTop w:val="0"/>
              <w:marBottom w:val="0"/>
              <w:divBdr>
                <w:top w:val="none" w:sz="0" w:space="0" w:color="auto"/>
                <w:left w:val="none" w:sz="0" w:space="0" w:color="auto"/>
                <w:bottom w:val="none" w:sz="0" w:space="0" w:color="auto"/>
                <w:right w:val="none" w:sz="0" w:space="0" w:color="auto"/>
              </w:divBdr>
              <w:divsChild>
                <w:div w:id="620652697">
                  <w:marLeft w:val="0"/>
                  <w:marRight w:val="0"/>
                  <w:marTop w:val="0"/>
                  <w:marBottom w:val="0"/>
                  <w:divBdr>
                    <w:top w:val="none" w:sz="0" w:space="0" w:color="auto"/>
                    <w:left w:val="none" w:sz="0" w:space="0" w:color="auto"/>
                    <w:bottom w:val="none" w:sz="0" w:space="0" w:color="auto"/>
                    <w:right w:val="none" w:sz="0" w:space="0" w:color="auto"/>
                  </w:divBdr>
                </w:div>
              </w:divsChild>
            </w:div>
            <w:div w:id="525409363">
              <w:marLeft w:val="0"/>
              <w:marRight w:val="0"/>
              <w:marTop w:val="0"/>
              <w:marBottom w:val="0"/>
              <w:divBdr>
                <w:top w:val="none" w:sz="0" w:space="0" w:color="auto"/>
                <w:left w:val="none" w:sz="0" w:space="0" w:color="auto"/>
                <w:bottom w:val="none" w:sz="0" w:space="0" w:color="auto"/>
                <w:right w:val="none" w:sz="0" w:space="0" w:color="auto"/>
              </w:divBdr>
              <w:divsChild>
                <w:div w:id="2075541139">
                  <w:marLeft w:val="0"/>
                  <w:marRight w:val="0"/>
                  <w:marTop w:val="0"/>
                  <w:marBottom w:val="0"/>
                  <w:divBdr>
                    <w:top w:val="none" w:sz="0" w:space="0" w:color="auto"/>
                    <w:left w:val="none" w:sz="0" w:space="0" w:color="auto"/>
                    <w:bottom w:val="none" w:sz="0" w:space="0" w:color="auto"/>
                    <w:right w:val="none" w:sz="0" w:space="0" w:color="auto"/>
                  </w:divBdr>
                </w:div>
              </w:divsChild>
            </w:div>
            <w:div w:id="1247764511">
              <w:marLeft w:val="0"/>
              <w:marRight w:val="0"/>
              <w:marTop w:val="0"/>
              <w:marBottom w:val="0"/>
              <w:divBdr>
                <w:top w:val="none" w:sz="0" w:space="0" w:color="auto"/>
                <w:left w:val="none" w:sz="0" w:space="0" w:color="auto"/>
                <w:bottom w:val="none" w:sz="0" w:space="0" w:color="auto"/>
                <w:right w:val="none" w:sz="0" w:space="0" w:color="auto"/>
              </w:divBdr>
              <w:divsChild>
                <w:div w:id="609581119">
                  <w:marLeft w:val="0"/>
                  <w:marRight w:val="0"/>
                  <w:marTop w:val="0"/>
                  <w:marBottom w:val="0"/>
                  <w:divBdr>
                    <w:top w:val="none" w:sz="0" w:space="0" w:color="auto"/>
                    <w:left w:val="none" w:sz="0" w:space="0" w:color="auto"/>
                    <w:bottom w:val="none" w:sz="0" w:space="0" w:color="auto"/>
                    <w:right w:val="none" w:sz="0" w:space="0" w:color="auto"/>
                  </w:divBdr>
                </w:div>
                <w:div w:id="662200068">
                  <w:marLeft w:val="0"/>
                  <w:marRight w:val="0"/>
                  <w:marTop w:val="0"/>
                  <w:marBottom w:val="0"/>
                  <w:divBdr>
                    <w:top w:val="none" w:sz="0" w:space="0" w:color="auto"/>
                    <w:left w:val="none" w:sz="0" w:space="0" w:color="auto"/>
                    <w:bottom w:val="none" w:sz="0" w:space="0" w:color="auto"/>
                    <w:right w:val="none" w:sz="0" w:space="0" w:color="auto"/>
                  </w:divBdr>
                </w:div>
              </w:divsChild>
            </w:div>
            <w:div w:id="297607179">
              <w:marLeft w:val="0"/>
              <w:marRight w:val="0"/>
              <w:marTop w:val="0"/>
              <w:marBottom w:val="0"/>
              <w:divBdr>
                <w:top w:val="none" w:sz="0" w:space="0" w:color="auto"/>
                <w:left w:val="none" w:sz="0" w:space="0" w:color="auto"/>
                <w:bottom w:val="none" w:sz="0" w:space="0" w:color="auto"/>
                <w:right w:val="none" w:sz="0" w:space="0" w:color="auto"/>
              </w:divBdr>
              <w:divsChild>
                <w:div w:id="507141759">
                  <w:marLeft w:val="0"/>
                  <w:marRight w:val="0"/>
                  <w:marTop w:val="0"/>
                  <w:marBottom w:val="0"/>
                  <w:divBdr>
                    <w:top w:val="none" w:sz="0" w:space="0" w:color="auto"/>
                    <w:left w:val="none" w:sz="0" w:space="0" w:color="auto"/>
                    <w:bottom w:val="none" w:sz="0" w:space="0" w:color="auto"/>
                    <w:right w:val="none" w:sz="0" w:space="0" w:color="auto"/>
                  </w:divBdr>
                </w:div>
                <w:div w:id="1660814445">
                  <w:marLeft w:val="0"/>
                  <w:marRight w:val="0"/>
                  <w:marTop w:val="0"/>
                  <w:marBottom w:val="0"/>
                  <w:divBdr>
                    <w:top w:val="none" w:sz="0" w:space="0" w:color="auto"/>
                    <w:left w:val="none" w:sz="0" w:space="0" w:color="auto"/>
                    <w:bottom w:val="none" w:sz="0" w:space="0" w:color="auto"/>
                    <w:right w:val="none" w:sz="0" w:space="0" w:color="auto"/>
                  </w:divBdr>
                </w:div>
                <w:div w:id="1671713507">
                  <w:marLeft w:val="0"/>
                  <w:marRight w:val="0"/>
                  <w:marTop w:val="0"/>
                  <w:marBottom w:val="0"/>
                  <w:divBdr>
                    <w:top w:val="none" w:sz="0" w:space="0" w:color="auto"/>
                    <w:left w:val="none" w:sz="0" w:space="0" w:color="auto"/>
                    <w:bottom w:val="none" w:sz="0" w:space="0" w:color="auto"/>
                    <w:right w:val="none" w:sz="0" w:space="0" w:color="auto"/>
                  </w:divBdr>
                </w:div>
                <w:div w:id="1614752552">
                  <w:marLeft w:val="0"/>
                  <w:marRight w:val="0"/>
                  <w:marTop w:val="0"/>
                  <w:marBottom w:val="0"/>
                  <w:divBdr>
                    <w:top w:val="none" w:sz="0" w:space="0" w:color="auto"/>
                    <w:left w:val="none" w:sz="0" w:space="0" w:color="auto"/>
                    <w:bottom w:val="none" w:sz="0" w:space="0" w:color="auto"/>
                    <w:right w:val="none" w:sz="0" w:space="0" w:color="auto"/>
                  </w:divBdr>
                </w:div>
                <w:div w:id="1065445312">
                  <w:marLeft w:val="0"/>
                  <w:marRight w:val="0"/>
                  <w:marTop w:val="0"/>
                  <w:marBottom w:val="0"/>
                  <w:divBdr>
                    <w:top w:val="none" w:sz="0" w:space="0" w:color="auto"/>
                    <w:left w:val="none" w:sz="0" w:space="0" w:color="auto"/>
                    <w:bottom w:val="none" w:sz="0" w:space="0" w:color="auto"/>
                    <w:right w:val="none" w:sz="0" w:space="0" w:color="auto"/>
                  </w:divBdr>
                </w:div>
                <w:div w:id="55209862">
                  <w:marLeft w:val="0"/>
                  <w:marRight w:val="0"/>
                  <w:marTop w:val="0"/>
                  <w:marBottom w:val="0"/>
                  <w:divBdr>
                    <w:top w:val="none" w:sz="0" w:space="0" w:color="auto"/>
                    <w:left w:val="none" w:sz="0" w:space="0" w:color="auto"/>
                    <w:bottom w:val="none" w:sz="0" w:space="0" w:color="auto"/>
                    <w:right w:val="none" w:sz="0" w:space="0" w:color="auto"/>
                  </w:divBdr>
                </w:div>
                <w:div w:id="5327521">
                  <w:marLeft w:val="0"/>
                  <w:marRight w:val="0"/>
                  <w:marTop w:val="0"/>
                  <w:marBottom w:val="0"/>
                  <w:divBdr>
                    <w:top w:val="none" w:sz="0" w:space="0" w:color="auto"/>
                    <w:left w:val="none" w:sz="0" w:space="0" w:color="auto"/>
                    <w:bottom w:val="none" w:sz="0" w:space="0" w:color="auto"/>
                    <w:right w:val="none" w:sz="0" w:space="0" w:color="auto"/>
                  </w:divBdr>
                </w:div>
                <w:div w:id="922488595">
                  <w:marLeft w:val="0"/>
                  <w:marRight w:val="0"/>
                  <w:marTop w:val="0"/>
                  <w:marBottom w:val="0"/>
                  <w:divBdr>
                    <w:top w:val="none" w:sz="0" w:space="0" w:color="auto"/>
                    <w:left w:val="none" w:sz="0" w:space="0" w:color="auto"/>
                    <w:bottom w:val="none" w:sz="0" w:space="0" w:color="auto"/>
                    <w:right w:val="none" w:sz="0" w:space="0" w:color="auto"/>
                  </w:divBdr>
                </w:div>
                <w:div w:id="2101217248">
                  <w:marLeft w:val="0"/>
                  <w:marRight w:val="0"/>
                  <w:marTop w:val="0"/>
                  <w:marBottom w:val="0"/>
                  <w:divBdr>
                    <w:top w:val="none" w:sz="0" w:space="0" w:color="auto"/>
                    <w:left w:val="none" w:sz="0" w:space="0" w:color="auto"/>
                    <w:bottom w:val="none" w:sz="0" w:space="0" w:color="auto"/>
                    <w:right w:val="none" w:sz="0" w:space="0" w:color="auto"/>
                  </w:divBdr>
                </w:div>
                <w:div w:id="1545869445">
                  <w:marLeft w:val="0"/>
                  <w:marRight w:val="0"/>
                  <w:marTop w:val="0"/>
                  <w:marBottom w:val="0"/>
                  <w:divBdr>
                    <w:top w:val="none" w:sz="0" w:space="0" w:color="auto"/>
                    <w:left w:val="none" w:sz="0" w:space="0" w:color="auto"/>
                    <w:bottom w:val="none" w:sz="0" w:space="0" w:color="auto"/>
                    <w:right w:val="none" w:sz="0" w:space="0" w:color="auto"/>
                  </w:divBdr>
                </w:div>
                <w:div w:id="870797218">
                  <w:marLeft w:val="0"/>
                  <w:marRight w:val="0"/>
                  <w:marTop w:val="0"/>
                  <w:marBottom w:val="0"/>
                  <w:divBdr>
                    <w:top w:val="none" w:sz="0" w:space="0" w:color="auto"/>
                    <w:left w:val="none" w:sz="0" w:space="0" w:color="auto"/>
                    <w:bottom w:val="none" w:sz="0" w:space="0" w:color="auto"/>
                    <w:right w:val="none" w:sz="0" w:space="0" w:color="auto"/>
                  </w:divBdr>
                </w:div>
              </w:divsChild>
            </w:div>
            <w:div w:id="1131903635">
              <w:marLeft w:val="0"/>
              <w:marRight w:val="0"/>
              <w:marTop w:val="0"/>
              <w:marBottom w:val="0"/>
              <w:divBdr>
                <w:top w:val="none" w:sz="0" w:space="0" w:color="auto"/>
                <w:left w:val="none" w:sz="0" w:space="0" w:color="auto"/>
                <w:bottom w:val="none" w:sz="0" w:space="0" w:color="auto"/>
                <w:right w:val="none" w:sz="0" w:space="0" w:color="auto"/>
              </w:divBdr>
              <w:divsChild>
                <w:div w:id="1443955044">
                  <w:marLeft w:val="0"/>
                  <w:marRight w:val="0"/>
                  <w:marTop w:val="0"/>
                  <w:marBottom w:val="0"/>
                  <w:divBdr>
                    <w:top w:val="none" w:sz="0" w:space="0" w:color="auto"/>
                    <w:left w:val="none" w:sz="0" w:space="0" w:color="auto"/>
                    <w:bottom w:val="none" w:sz="0" w:space="0" w:color="auto"/>
                    <w:right w:val="none" w:sz="0" w:space="0" w:color="auto"/>
                  </w:divBdr>
                </w:div>
                <w:div w:id="464929163">
                  <w:marLeft w:val="0"/>
                  <w:marRight w:val="0"/>
                  <w:marTop w:val="0"/>
                  <w:marBottom w:val="0"/>
                  <w:divBdr>
                    <w:top w:val="none" w:sz="0" w:space="0" w:color="auto"/>
                    <w:left w:val="none" w:sz="0" w:space="0" w:color="auto"/>
                    <w:bottom w:val="none" w:sz="0" w:space="0" w:color="auto"/>
                    <w:right w:val="none" w:sz="0" w:space="0" w:color="auto"/>
                  </w:divBdr>
                </w:div>
                <w:div w:id="98081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507781">
      <w:bodyDiv w:val="1"/>
      <w:marLeft w:val="0"/>
      <w:marRight w:val="0"/>
      <w:marTop w:val="0"/>
      <w:marBottom w:val="0"/>
      <w:divBdr>
        <w:top w:val="none" w:sz="0" w:space="0" w:color="auto"/>
        <w:left w:val="none" w:sz="0" w:space="0" w:color="auto"/>
        <w:bottom w:val="none" w:sz="0" w:space="0" w:color="auto"/>
        <w:right w:val="none" w:sz="0" w:space="0" w:color="auto"/>
      </w:divBdr>
    </w:div>
    <w:div w:id="1328557449">
      <w:bodyDiv w:val="1"/>
      <w:marLeft w:val="0"/>
      <w:marRight w:val="0"/>
      <w:marTop w:val="0"/>
      <w:marBottom w:val="0"/>
      <w:divBdr>
        <w:top w:val="none" w:sz="0" w:space="0" w:color="auto"/>
        <w:left w:val="none" w:sz="0" w:space="0" w:color="auto"/>
        <w:bottom w:val="none" w:sz="0" w:space="0" w:color="auto"/>
        <w:right w:val="none" w:sz="0" w:space="0" w:color="auto"/>
      </w:divBdr>
    </w:div>
    <w:div w:id="213131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D0FD22-251F-4BE9-A848-DC83A0F84578}">
  <ds:schemaRefs>
    <ds:schemaRef ds:uri="http://schemas.microsoft.com/sharepoint/v3/contenttype/forms"/>
  </ds:schemaRefs>
</ds:datastoreItem>
</file>

<file path=customXml/itemProps2.xml><?xml version="1.0" encoding="utf-8"?>
<ds:datastoreItem xmlns:ds="http://schemas.openxmlformats.org/officeDocument/2006/customXml" ds:itemID="{EA9F6C14-A788-4CC1-B92E-204FB8E1848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2F4B8AD-3DFA-4B9D-A379-23BA1EE5066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Vitalija Jevaišaitė</dc:creator>
  <keywords/>
  <dc:description/>
  <lastModifiedBy>Paulius Gavelis</lastModifiedBy>
  <revision>43</revision>
  <dcterms:created xsi:type="dcterms:W3CDTF">2024-07-08T11:36:00.0000000Z</dcterms:created>
  <dcterms:modified xsi:type="dcterms:W3CDTF">2025-02-12T20:40:43.4851904Z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